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84EDB" w:rsidRPr="00516F2C" w:rsidRDefault="00784EDB">
      <w:pPr>
        <w:pStyle w:val="Titeltext"/>
        <w:rPr>
          <w:rFonts w:cs="Arial"/>
        </w:rPr>
      </w:pPr>
    </w:p>
    <w:p w:rsidR="00516F2C" w:rsidRDefault="004706E2">
      <w:pPr>
        <w:pStyle w:val="Titeltext"/>
        <w:rPr>
          <w:rStyle w:val="Fett"/>
          <w:rFonts w:cs="Arial"/>
          <w:b/>
          <w:bCs w:val="0"/>
          <w:color w:val="000000"/>
          <w:bdr w:val="none" w:sz="0" w:space="0" w:color="auto" w:frame="1"/>
        </w:rPr>
      </w:pPr>
      <w:bookmarkStart w:id="0" w:name="Titellogo"/>
      <w:bookmarkStart w:id="1" w:name="Titelfirma"/>
      <w:bookmarkEnd w:id="0"/>
      <w:bookmarkEnd w:id="1"/>
      <w:proofErr w:type="spellStart"/>
      <w:r>
        <w:rPr>
          <w:rStyle w:val="Fett"/>
          <w:rFonts w:cs="Arial"/>
          <w:b/>
          <w:bCs w:val="0"/>
          <w:color w:val="000000"/>
          <w:bdr w:val="none" w:sz="0" w:space="0" w:color="auto" w:frame="1"/>
        </w:rPr>
        <w:t>Text&amp;Event</w:t>
      </w:r>
      <w:proofErr w:type="spellEnd"/>
      <w:r>
        <w:rPr>
          <w:rStyle w:val="Fett"/>
          <w:rFonts w:cs="Arial"/>
          <w:b/>
          <w:bCs w:val="0"/>
          <w:color w:val="000000"/>
          <w:bdr w:val="none" w:sz="0" w:space="0" w:color="auto" w:frame="1"/>
        </w:rPr>
        <w:t xml:space="preserve"> GmbH</w:t>
      </w:r>
    </w:p>
    <w:p w:rsidR="004706E2" w:rsidRDefault="004706E2">
      <w:pPr>
        <w:pStyle w:val="Titeltext"/>
        <w:rPr>
          <w:rFonts w:cs="Arial"/>
        </w:rPr>
      </w:pPr>
      <w:r>
        <w:rPr>
          <w:rFonts w:cs="Arial"/>
        </w:rPr>
        <w:t>Schulweg 40</w:t>
      </w:r>
    </w:p>
    <w:p w:rsidR="004706E2" w:rsidRPr="00516F2C" w:rsidRDefault="004706E2">
      <w:pPr>
        <w:pStyle w:val="Titeltext"/>
        <w:rPr>
          <w:rFonts w:cs="Arial"/>
        </w:rPr>
      </w:pPr>
      <w:r>
        <w:rPr>
          <w:rFonts w:cs="Arial"/>
        </w:rPr>
        <w:t>8180 Bülach</w:t>
      </w:r>
    </w:p>
    <w:p w:rsidR="00516F2C" w:rsidRPr="00516F2C" w:rsidRDefault="00516F2C">
      <w:pPr>
        <w:pStyle w:val="Titeltext"/>
        <w:rPr>
          <w:rFonts w:cs="Arial"/>
        </w:rPr>
      </w:pPr>
    </w:p>
    <w:p w:rsidR="00784EDB" w:rsidRPr="00516F2C" w:rsidRDefault="00784EDB">
      <w:pPr>
        <w:pStyle w:val="Titeltext"/>
        <w:rPr>
          <w:rFonts w:cs="Arial"/>
        </w:rPr>
      </w:pPr>
    </w:p>
    <w:p w:rsidR="00784EDB" w:rsidRPr="00516F2C" w:rsidRDefault="00784EDB">
      <w:pPr>
        <w:pStyle w:val="Titeltext"/>
        <w:rPr>
          <w:rFonts w:cs="Arial"/>
        </w:rPr>
      </w:pPr>
    </w:p>
    <w:p w:rsidR="00784EDB" w:rsidRPr="00516F2C" w:rsidRDefault="00784EDB">
      <w:pPr>
        <w:pStyle w:val="Titeltext"/>
        <w:rPr>
          <w:rFonts w:cs="Arial"/>
        </w:rPr>
      </w:pPr>
    </w:p>
    <w:p w:rsidR="00784EDB" w:rsidRPr="00516F2C" w:rsidRDefault="00784EDB">
      <w:pPr>
        <w:pStyle w:val="Titeltext"/>
        <w:rPr>
          <w:rFonts w:cs="Arial"/>
        </w:rPr>
      </w:pPr>
      <w:bookmarkStart w:id="2" w:name="Titelquer"/>
      <w:bookmarkEnd w:id="2"/>
    </w:p>
    <w:p w:rsidR="00784EDB" w:rsidRPr="00516F2C" w:rsidRDefault="00784EDB">
      <w:pPr>
        <w:pStyle w:val="Titelbalken"/>
        <w:jc w:val="center"/>
        <w:rPr>
          <w:rFonts w:cs="Arial"/>
        </w:rPr>
      </w:pPr>
    </w:p>
    <w:p w:rsidR="00683222" w:rsidRPr="00516F2C" w:rsidRDefault="00683222" w:rsidP="00683222">
      <w:pPr>
        <w:pStyle w:val="Titeltext"/>
        <w:rPr>
          <w:rFonts w:cs="Arial"/>
        </w:rPr>
      </w:pPr>
    </w:p>
    <w:p w:rsidR="0063403D" w:rsidRPr="00516F2C" w:rsidRDefault="004706E2">
      <w:pPr>
        <w:pStyle w:val="Titeltext"/>
        <w:jc w:val="center"/>
        <w:rPr>
          <w:rFonts w:cs="Arial"/>
        </w:rPr>
      </w:pPr>
      <w:bookmarkStart w:id="3" w:name="Titelprojekt"/>
      <w:bookmarkEnd w:id="3"/>
      <w:r>
        <w:rPr>
          <w:rFonts w:cs="Arial"/>
        </w:rPr>
        <w:t>Infrastruktur</w:t>
      </w:r>
    </w:p>
    <w:p w:rsidR="00683222" w:rsidRPr="00516F2C" w:rsidRDefault="00683222">
      <w:pPr>
        <w:pStyle w:val="Titeltext"/>
        <w:jc w:val="center"/>
        <w:rPr>
          <w:rFonts w:cs="Arial"/>
        </w:rPr>
      </w:pPr>
    </w:p>
    <w:p w:rsidR="00784EDB" w:rsidRPr="00516F2C" w:rsidRDefault="00784EDB">
      <w:pPr>
        <w:pStyle w:val="Titelbalken"/>
        <w:rPr>
          <w:rFonts w:cs="Arial"/>
        </w:rPr>
      </w:pPr>
    </w:p>
    <w:p w:rsidR="00784EDB" w:rsidRPr="00516F2C" w:rsidRDefault="004706E2">
      <w:pPr>
        <w:pStyle w:val="Titeltext"/>
        <w:jc w:val="center"/>
        <w:rPr>
          <w:rFonts w:cs="Arial"/>
        </w:rPr>
      </w:pPr>
      <w:bookmarkStart w:id="4" w:name="Titeldokument"/>
      <w:bookmarkEnd w:id="4"/>
      <w:r>
        <w:rPr>
          <w:rFonts w:cs="Arial"/>
        </w:rPr>
        <w:t>Konzeption und Dokumentation</w:t>
      </w:r>
      <w:r w:rsidR="00F674C4">
        <w:rPr>
          <w:rFonts w:cs="Arial"/>
        </w:rPr>
        <w:t>“</w:t>
      </w:r>
    </w:p>
    <w:p w:rsidR="00784EDB" w:rsidRPr="00516F2C" w:rsidRDefault="00784EDB">
      <w:pPr>
        <w:pStyle w:val="Titeltext"/>
        <w:rPr>
          <w:rFonts w:cs="Arial"/>
        </w:rPr>
      </w:pPr>
    </w:p>
    <w:p w:rsidR="00784EDB" w:rsidRPr="00516F2C" w:rsidRDefault="00784EDB">
      <w:pPr>
        <w:pStyle w:val="Titelbalken"/>
        <w:rPr>
          <w:rFonts w:cs="Arial"/>
          <w:sz w:val="24"/>
        </w:rPr>
      </w:pPr>
    </w:p>
    <w:p w:rsidR="00C94513" w:rsidRPr="00516F2C" w:rsidRDefault="00C94513" w:rsidP="00036D42">
      <w:pPr>
        <w:ind w:left="142"/>
        <w:jc w:val="both"/>
        <w:rPr>
          <w:rFonts w:cs="Arial"/>
        </w:rPr>
      </w:pPr>
    </w:p>
    <w:p w:rsidR="00784EDB" w:rsidRPr="00516F2C" w:rsidRDefault="00784EDB">
      <w:pPr>
        <w:ind w:left="142"/>
        <w:rPr>
          <w:rFonts w:cs="Arial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516F2C" w:rsidRDefault="00516F2C" w:rsidP="00516F2C">
      <w:pPr>
        <w:ind w:left="142" w:firstLine="425"/>
        <w:rPr>
          <w:rFonts w:cs="Arial"/>
          <w:szCs w:val="22"/>
        </w:rPr>
      </w:pPr>
    </w:p>
    <w:p w:rsidR="00516F2C" w:rsidRDefault="00516F2C" w:rsidP="00516F2C">
      <w:pPr>
        <w:ind w:left="142" w:firstLine="425"/>
        <w:rPr>
          <w:rFonts w:cs="Arial"/>
          <w:szCs w:val="22"/>
        </w:rPr>
      </w:pPr>
    </w:p>
    <w:p w:rsidR="00516F2C" w:rsidRDefault="00516F2C" w:rsidP="00516F2C">
      <w:pPr>
        <w:ind w:left="142" w:firstLine="425"/>
        <w:rPr>
          <w:rFonts w:cs="Arial"/>
          <w:szCs w:val="22"/>
        </w:rPr>
      </w:pPr>
    </w:p>
    <w:p w:rsidR="00516F2C" w:rsidRPr="00516F2C" w:rsidRDefault="00516F2C" w:rsidP="00516F2C">
      <w:pPr>
        <w:ind w:left="142" w:firstLine="425"/>
        <w:rPr>
          <w:rFonts w:cs="Arial"/>
          <w:szCs w:val="22"/>
        </w:rPr>
      </w:pPr>
    </w:p>
    <w:p w:rsidR="00117CAA" w:rsidRPr="00516F2C" w:rsidRDefault="00117CAA" w:rsidP="00A5675A">
      <w:pPr>
        <w:ind w:left="142"/>
        <w:rPr>
          <w:rFonts w:cs="Arial"/>
          <w:szCs w:val="22"/>
        </w:rPr>
      </w:pPr>
    </w:p>
    <w:p w:rsidR="00F674C4" w:rsidRPr="00516F2C" w:rsidRDefault="00F674C4" w:rsidP="00F674C4">
      <w:pPr>
        <w:ind w:left="142"/>
        <w:jc w:val="both"/>
        <w:rPr>
          <w:rFonts w:cs="Arial"/>
        </w:rPr>
      </w:pPr>
      <w:r>
        <w:rPr>
          <w:rFonts w:cs="Arial"/>
        </w:rPr>
        <w:t>Pfäffikon, 2</w:t>
      </w:r>
      <w:r w:rsidR="00964B2B">
        <w:rPr>
          <w:rFonts w:cs="Arial"/>
        </w:rPr>
        <w:t>2</w:t>
      </w:r>
      <w:r>
        <w:rPr>
          <w:rFonts w:cs="Arial"/>
        </w:rPr>
        <w:t>.04.2018</w:t>
      </w:r>
    </w:p>
    <w:p w:rsidR="00F674C4" w:rsidRDefault="00F674C4" w:rsidP="00A5675A">
      <w:pPr>
        <w:ind w:left="142"/>
        <w:rPr>
          <w:rFonts w:cs="Arial"/>
          <w:szCs w:val="22"/>
        </w:rPr>
      </w:pPr>
    </w:p>
    <w:p w:rsidR="00F674C4" w:rsidRDefault="00F674C4" w:rsidP="00A5675A">
      <w:pPr>
        <w:ind w:left="142"/>
        <w:rPr>
          <w:rFonts w:cs="Arial"/>
          <w:szCs w:val="22"/>
        </w:rPr>
      </w:pPr>
    </w:p>
    <w:p w:rsidR="00784EDB" w:rsidRPr="00516F2C" w:rsidRDefault="00036D42" w:rsidP="00A5675A">
      <w:pPr>
        <w:ind w:left="142"/>
        <w:rPr>
          <w:rFonts w:cs="Arial"/>
          <w:szCs w:val="22"/>
        </w:rPr>
      </w:pPr>
      <w:r w:rsidRPr="00516F2C">
        <w:rPr>
          <w:rFonts w:cs="Arial"/>
          <w:szCs w:val="22"/>
        </w:rPr>
        <w:t xml:space="preserve">Stefan Hutter </w:t>
      </w:r>
      <w:r w:rsidR="00B3746D" w:rsidRPr="00516F2C">
        <w:rPr>
          <w:rFonts w:cs="Arial"/>
          <w:szCs w:val="22"/>
        </w:rPr>
        <w:t>Unternehmensberatung</w:t>
      </w:r>
    </w:p>
    <w:p w:rsidR="00036D42" w:rsidRPr="00516F2C" w:rsidRDefault="00516F2C" w:rsidP="00A5675A">
      <w:pPr>
        <w:ind w:left="142"/>
        <w:rPr>
          <w:rFonts w:cs="Arial"/>
          <w:szCs w:val="22"/>
        </w:rPr>
      </w:pPr>
      <w:r>
        <w:rPr>
          <w:rFonts w:cs="Arial"/>
          <w:szCs w:val="22"/>
        </w:rPr>
        <w:t>Staldenbachstrasse 13</w:t>
      </w:r>
    </w:p>
    <w:p w:rsidR="00036D42" w:rsidRPr="00516F2C" w:rsidRDefault="00516F2C" w:rsidP="00A5675A">
      <w:pPr>
        <w:ind w:left="142"/>
        <w:rPr>
          <w:rFonts w:cs="Arial"/>
          <w:szCs w:val="22"/>
        </w:rPr>
      </w:pPr>
      <w:r>
        <w:rPr>
          <w:rFonts w:cs="Arial"/>
          <w:szCs w:val="22"/>
        </w:rPr>
        <w:t>8808</w:t>
      </w:r>
      <w:r w:rsidR="00036D42" w:rsidRPr="00516F2C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Pfäffikon</w:t>
      </w:r>
    </w:p>
    <w:p w:rsidR="00A5675A" w:rsidRPr="00516F2C" w:rsidRDefault="00A5675A">
      <w:pPr>
        <w:pStyle w:val="Leerzeile"/>
        <w:rPr>
          <w:rFonts w:cs="Arial"/>
          <w:b/>
          <w:sz w:val="24"/>
        </w:rPr>
      </w:pPr>
    </w:p>
    <w:p w:rsidR="00C94513" w:rsidRPr="00516F2C" w:rsidRDefault="00C94513">
      <w:pPr>
        <w:ind w:left="0"/>
        <w:rPr>
          <w:rFonts w:cs="Arial"/>
          <w:b/>
          <w:sz w:val="24"/>
        </w:rPr>
      </w:pPr>
      <w:r w:rsidRPr="00516F2C">
        <w:rPr>
          <w:rFonts w:cs="Arial"/>
          <w:b/>
          <w:sz w:val="24"/>
        </w:rPr>
        <w:br w:type="page"/>
      </w:r>
    </w:p>
    <w:p w:rsidR="00784EDB" w:rsidRPr="00516F2C" w:rsidRDefault="00784EDB">
      <w:pPr>
        <w:pStyle w:val="Leerzeile"/>
        <w:rPr>
          <w:rFonts w:cs="Arial"/>
          <w:b/>
          <w:sz w:val="24"/>
        </w:rPr>
      </w:pPr>
      <w:r w:rsidRPr="00516F2C">
        <w:rPr>
          <w:rFonts w:cs="Arial"/>
          <w:b/>
          <w:sz w:val="24"/>
        </w:rPr>
        <w:lastRenderedPageBreak/>
        <w:t>Status</w:t>
      </w:r>
    </w:p>
    <w:tbl>
      <w:tblPr>
        <w:tblW w:w="0" w:type="auto"/>
        <w:tblInd w:w="-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907"/>
        <w:gridCol w:w="454"/>
        <w:gridCol w:w="908"/>
        <w:gridCol w:w="907"/>
        <w:gridCol w:w="454"/>
        <w:gridCol w:w="907"/>
        <w:gridCol w:w="907"/>
        <w:gridCol w:w="454"/>
        <w:gridCol w:w="765"/>
      </w:tblGrid>
      <w:tr w:rsidR="00784EDB" w:rsidRPr="00516F2C">
        <w:tc>
          <w:tcPr>
            <w:tcW w:w="2480" w:type="dxa"/>
          </w:tcPr>
          <w:p w:rsidR="00784EDB" w:rsidRPr="00516F2C" w:rsidRDefault="00784EDB">
            <w:pPr>
              <w:rPr>
                <w:rFonts w:cs="Arial"/>
              </w:rPr>
            </w:pPr>
          </w:p>
        </w:tc>
        <w:tc>
          <w:tcPr>
            <w:tcW w:w="2269" w:type="dxa"/>
            <w:gridSpan w:val="3"/>
          </w:tcPr>
          <w:p w:rsidR="00784EDB" w:rsidRPr="00516F2C" w:rsidRDefault="00784EDB">
            <w:pPr>
              <w:pStyle w:val="Tab-Zeile100"/>
              <w:jc w:val="center"/>
              <w:rPr>
                <w:sz w:val="16"/>
              </w:rPr>
            </w:pPr>
            <w:r w:rsidRPr="00516F2C">
              <w:rPr>
                <w:sz w:val="16"/>
              </w:rPr>
              <w:t>In Arbeit</w:t>
            </w:r>
          </w:p>
        </w:tc>
        <w:tc>
          <w:tcPr>
            <w:tcW w:w="2268" w:type="dxa"/>
            <w:gridSpan w:val="3"/>
          </w:tcPr>
          <w:p w:rsidR="00784EDB" w:rsidRPr="00516F2C" w:rsidRDefault="00784EDB">
            <w:pPr>
              <w:pStyle w:val="Tab-Zeile100"/>
              <w:jc w:val="center"/>
              <w:rPr>
                <w:sz w:val="16"/>
              </w:rPr>
            </w:pPr>
            <w:r w:rsidRPr="00516F2C">
              <w:rPr>
                <w:sz w:val="16"/>
              </w:rPr>
              <w:t>in Prüfung</w:t>
            </w:r>
          </w:p>
        </w:tc>
        <w:tc>
          <w:tcPr>
            <w:tcW w:w="2126" w:type="dxa"/>
            <w:gridSpan w:val="3"/>
          </w:tcPr>
          <w:p w:rsidR="00784EDB" w:rsidRPr="00516F2C" w:rsidRDefault="00784EDB">
            <w:pPr>
              <w:pStyle w:val="Tab-Zeile100"/>
              <w:jc w:val="center"/>
              <w:rPr>
                <w:sz w:val="16"/>
              </w:rPr>
            </w:pPr>
            <w:r w:rsidRPr="00516F2C">
              <w:rPr>
                <w:sz w:val="16"/>
              </w:rPr>
              <w:t>Genehmigt</w:t>
            </w:r>
          </w:p>
          <w:p w:rsidR="00784EDB" w:rsidRPr="00516F2C" w:rsidRDefault="00784EDB">
            <w:pPr>
              <w:pStyle w:val="Tab-Zeile100"/>
              <w:jc w:val="center"/>
              <w:rPr>
                <w:sz w:val="16"/>
              </w:rPr>
            </w:pPr>
            <w:r w:rsidRPr="00516F2C">
              <w:rPr>
                <w:sz w:val="16"/>
              </w:rPr>
              <w:t>Zur Nutzung</w:t>
            </w:r>
          </w:p>
        </w:tc>
      </w:tr>
      <w:tr w:rsidR="00784EDB" w:rsidRPr="00516F2C">
        <w:tblPrEx>
          <w:tblCellMar>
            <w:left w:w="71" w:type="dxa"/>
            <w:right w:w="71" w:type="dxa"/>
          </w:tblCellMar>
        </w:tblPrEx>
        <w:trPr>
          <w:trHeight w:hRule="exact" w:val="400"/>
        </w:trPr>
        <w:tc>
          <w:tcPr>
            <w:tcW w:w="2480" w:type="dxa"/>
          </w:tcPr>
          <w:p w:rsidR="00784EDB" w:rsidRPr="00516F2C" w:rsidRDefault="00784EDB">
            <w:pPr>
              <w:pStyle w:val="Tab-Zeile100"/>
              <w:rPr>
                <w:sz w:val="16"/>
              </w:rPr>
            </w:pPr>
          </w:p>
        </w:tc>
        <w:tc>
          <w:tcPr>
            <w:tcW w:w="907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4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84EDB" w:rsidRPr="00516F2C" w:rsidRDefault="00DA649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  <w:r w:rsidRPr="00516F2C">
              <w:rPr>
                <w:b/>
                <w:caps/>
                <w:sz w:val="44"/>
                <w:vertAlign w:val="superscript"/>
              </w:rPr>
              <w:t>X</w:t>
            </w:r>
          </w:p>
        </w:tc>
        <w:tc>
          <w:tcPr>
            <w:tcW w:w="908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907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4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907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907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4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  <w:tc>
          <w:tcPr>
            <w:tcW w:w="765" w:type="dxa"/>
          </w:tcPr>
          <w:p w:rsidR="00784EDB" w:rsidRPr="00516F2C" w:rsidRDefault="00784EDB">
            <w:pPr>
              <w:pStyle w:val="Tab-Zeile100"/>
              <w:jc w:val="center"/>
              <w:rPr>
                <w:b/>
                <w:caps/>
                <w:sz w:val="44"/>
                <w:vertAlign w:val="superscript"/>
              </w:rPr>
            </w:pPr>
          </w:p>
        </w:tc>
      </w:tr>
    </w:tbl>
    <w:p w:rsidR="00784EDB" w:rsidRPr="00516F2C" w:rsidRDefault="00784EDB">
      <w:pPr>
        <w:pStyle w:val="Leerzeile"/>
        <w:rPr>
          <w:rFonts w:cs="Arial"/>
        </w:rPr>
      </w:pPr>
    </w:p>
    <w:p w:rsidR="00784EDB" w:rsidRPr="00516F2C" w:rsidRDefault="00784EDB">
      <w:pPr>
        <w:pStyle w:val="Titel"/>
        <w:spacing w:after="120"/>
        <w:rPr>
          <w:rFonts w:cs="Arial"/>
          <w:sz w:val="24"/>
        </w:rPr>
      </w:pPr>
      <w:r w:rsidRPr="00516F2C">
        <w:rPr>
          <w:rFonts w:cs="Arial"/>
          <w:sz w:val="24"/>
        </w:rPr>
        <w:t>Zuständigkeiten</w:t>
      </w:r>
    </w:p>
    <w:tbl>
      <w:tblPr>
        <w:tblW w:w="9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97"/>
        <w:gridCol w:w="6945"/>
      </w:tblGrid>
      <w:tr w:rsidR="00784EDB" w:rsidRPr="00516F2C" w:rsidTr="004706E2">
        <w:trPr>
          <w:cantSplit/>
        </w:trPr>
        <w:tc>
          <w:tcPr>
            <w:tcW w:w="2197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Bearbeiter:</w:t>
            </w:r>
          </w:p>
        </w:tc>
        <w:tc>
          <w:tcPr>
            <w:tcW w:w="6945" w:type="dxa"/>
          </w:tcPr>
          <w:p w:rsidR="00784EDB" w:rsidRPr="00516F2C" w:rsidRDefault="00036D42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Stefan Hutter</w:t>
            </w:r>
          </w:p>
        </w:tc>
      </w:tr>
      <w:tr w:rsidR="00784EDB" w:rsidRPr="00516F2C" w:rsidTr="004706E2">
        <w:trPr>
          <w:cantSplit/>
        </w:trPr>
        <w:tc>
          <w:tcPr>
            <w:tcW w:w="2197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Prüfstelle(n):</w:t>
            </w:r>
          </w:p>
        </w:tc>
        <w:tc>
          <w:tcPr>
            <w:tcW w:w="6945" w:type="dxa"/>
          </w:tcPr>
          <w:p w:rsidR="00784EDB" w:rsidRPr="00516F2C" w:rsidRDefault="004706E2" w:rsidP="004706E2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 xml:space="preserve">A. Nievergelt, </w:t>
            </w:r>
            <w:proofErr w:type="spellStart"/>
            <w:r>
              <w:rPr>
                <w:sz w:val="18"/>
              </w:rPr>
              <w:t>Text&amp;Event</w:t>
            </w:r>
            <w:proofErr w:type="spellEnd"/>
          </w:p>
        </w:tc>
      </w:tr>
      <w:tr w:rsidR="004706E2" w:rsidRPr="00516F2C" w:rsidTr="004706E2">
        <w:trPr>
          <w:cantSplit/>
        </w:trPr>
        <w:tc>
          <w:tcPr>
            <w:tcW w:w="2197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Genehmigungsstelle(n)</w:t>
            </w:r>
          </w:p>
        </w:tc>
        <w:tc>
          <w:tcPr>
            <w:tcW w:w="6945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 xml:space="preserve">A. Nievergelt, </w:t>
            </w:r>
            <w:proofErr w:type="spellStart"/>
            <w:r>
              <w:rPr>
                <w:sz w:val="18"/>
              </w:rPr>
              <w:t>Text&amp;Event</w:t>
            </w:r>
            <w:proofErr w:type="spellEnd"/>
          </w:p>
        </w:tc>
      </w:tr>
      <w:tr w:rsidR="004706E2" w:rsidRPr="00516F2C" w:rsidTr="004706E2">
        <w:trPr>
          <w:cantSplit/>
        </w:trPr>
        <w:tc>
          <w:tcPr>
            <w:tcW w:w="2197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Benützer/Anwender</w:t>
            </w:r>
          </w:p>
        </w:tc>
        <w:tc>
          <w:tcPr>
            <w:tcW w:w="6945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 xml:space="preserve">A. Nievergelt, </w:t>
            </w:r>
            <w:proofErr w:type="spellStart"/>
            <w:r>
              <w:rPr>
                <w:sz w:val="18"/>
              </w:rPr>
              <w:t>Text&amp;Event</w:t>
            </w:r>
            <w:proofErr w:type="spellEnd"/>
          </w:p>
        </w:tc>
      </w:tr>
      <w:tr w:rsidR="004706E2" w:rsidRPr="00516F2C" w:rsidTr="004706E2">
        <w:trPr>
          <w:cantSplit/>
        </w:trPr>
        <w:tc>
          <w:tcPr>
            <w:tcW w:w="2197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zur Information/Kenntnis</w:t>
            </w:r>
          </w:p>
        </w:tc>
        <w:tc>
          <w:tcPr>
            <w:tcW w:w="6945" w:type="dxa"/>
          </w:tcPr>
          <w:p w:rsidR="004706E2" w:rsidRPr="00516F2C" w:rsidRDefault="004706E2" w:rsidP="004706E2">
            <w:pPr>
              <w:pStyle w:val="Tab-Zeile100"/>
              <w:rPr>
                <w:sz w:val="18"/>
              </w:rPr>
            </w:pPr>
          </w:p>
        </w:tc>
      </w:tr>
    </w:tbl>
    <w:p w:rsidR="00784EDB" w:rsidRPr="00516F2C" w:rsidRDefault="00784EDB">
      <w:pPr>
        <w:pStyle w:val="Titel"/>
        <w:rPr>
          <w:rFonts w:cs="Arial"/>
        </w:rPr>
      </w:pPr>
      <w:bookmarkStart w:id="5" w:name="_Toc381785784"/>
      <w:bookmarkStart w:id="6" w:name="_Toc382044434"/>
      <w:r w:rsidRPr="00516F2C">
        <w:rPr>
          <w:rFonts w:cs="Arial"/>
        </w:rPr>
        <w:br/>
      </w:r>
      <w:bookmarkEnd w:id="5"/>
      <w:bookmarkEnd w:id="6"/>
      <w:r w:rsidRPr="00516F2C">
        <w:rPr>
          <w:rFonts w:cs="Arial"/>
        </w:rPr>
        <w:t xml:space="preserve"> </w:t>
      </w:r>
    </w:p>
    <w:p w:rsidR="00784EDB" w:rsidRPr="00516F2C" w:rsidRDefault="00784EDB">
      <w:pPr>
        <w:pStyle w:val="Titel"/>
        <w:spacing w:after="120"/>
        <w:rPr>
          <w:rFonts w:cs="Arial"/>
          <w:sz w:val="24"/>
        </w:rPr>
      </w:pPr>
      <w:r w:rsidRPr="00516F2C">
        <w:rPr>
          <w:rFonts w:cs="Arial"/>
          <w:sz w:val="24"/>
        </w:rPr>
        <w:t>Änderungskontrolle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"/>
        <w:gridCol w:w="1276"/>
        <w:gridCol w:w="1804"/>
        <w:gridCol w:w="5141"/>
      </w:tblGrid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b/>
                <w:sz w:val="18"/>
              </w:rPr>
            </w:pPr>
            <w:r w:rsidRPr="00516F2C">
              <w:rPr>
                <w:b/>
                <w:sz w:val="18"/>
              </w:rPr>
              <w:t>Version</w:t>
            </w: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b/>
                <w:sz w:val="18"/>
              </w:rPr>
            </w:pPr>
            <w:r w:rsidRPr="00516F2C">
              <w:rPr>
                <w:b/>
                <w:sz w:val="18"/>
              </w:rPr>
              <w:t>JJJJ-MM-TT</w:t>
            </w: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b/>
                <w:sz w:val="18"/>
              </w:rPr>
            </w:pPr>
            <w:r w:rsidRPr="00516F2C">
              <w:rPr>
                <w:b/>
                <w:sz w:val="18"/>
              </w:rPr>
              <w:t>Name oder Rolle</w:t>
            </w: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extkrper"/>
              <w:spacing w:before="60" w:after="60" w:line="280" w:lineRule="atLeast"/>
              <w:rPr>
                <w:rFonts w:cs="Arial"/>
                <w:b/>
                <w:sz w:val="18"/>
              </w:rPr>
            </w:pPr>
            <w:r w:rsidRPr="00516F2C">
              <w:rPr>
                <w:rFonts w:cs="Arial"/>
                <w:b/>
                <w:sz w:val="18"/>
              </w:rPr>
              <w:t>Bemerkungen (Status: geändert, geprüft, genehmigt)</w:t>
            </w: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516F2C">
            <w:pPr>
              <w:pStyle w:val="Tab-Zeile100"/>
              <w:jc w:val="center"/>
              <w:rPr>
                <w:sz w:val="18"/>
              </w:rPr>
            </w:pPr>
            <w:r>
              <w:rPr>
                <w:sz w:val="18"/>
              </w:rPr>
              <w:t>0.1</w:t>
            </w:r>
          </w:p>
        </w:tc>
        <w:tc>
          <w:tcPr>
            <w:tcW w:w="1276" w:type="dxa"/>
          </w:tcPr>
          <w:p w:rsidR="00784EDB" w:rsidRPr="00516F2C" w:rsidRDefault="00516F2C" w:rsidP="00117CAA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>2018-0</w:t>
            </w:r>
            <w:r w:rsidR="006B499D">
              <w:rPr>
                <w:sz w:val="18"/>
              </w:rPr>
              <w:t>5</w:t>
            </w:r>
            <w:r>
              <w:rPr>
                <w:sz w:val="18"/>
              </w:rPr>
              <w:t>-</w:t>
            </w:r>
            <w:r w:rsidR="006B499D">
              <w:rPr>
                <w:sz w:val="18"/>
              </w:rPr>
              <w:t>03</w:t>
            </w: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036D42">
            <w:pPr>
              <w:pStyle w:val="Tab-Zeile100"/>
              <w:rPr>
                <w:sz w:val="18"/>
              </w:rPr>
            </w:pPr>
            <w:r w:rsidRPr="00516F2C">
              <w:rPr>
                <w:sz w:val="18"/>
              </w:rPr>
              <w:t>Stefan Hutter</w:t>
            </w: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4706E2">
            <w:pPr>
              <w:pStyle w:val="Textkrper"/>
              <w:spacing w:before="60" w:after="60" w:line="280" w:lineRule="atLeast"/>
              <w:rPr>
                <w:rFonts w:cs="Arial"/>
                <w:sz w:val="18"/>
              </w:rPr>
            </w:pPr>
            <w:r>
              <w:rPr>
                <w:rFonts w:cs="Arial"/>
                <w:sz w:val="18"/>
              </w:rPr>
              <w:t>Version 0.1</w:t>
            </w: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2076B4">
            <w:pPr>
              <w:pStyle w:val="Tab-Zeile100"/>
              <w:jc w:val="center"/>
              <w:rPr>
                <w:sz w:val="18"/>
              </w:rPr>
            </w:pPr>
            <w:r>
              <w:rPr>
                <w:sz w:val="18"/>
              </w:rPr>
              <w:t>1.0</w:t>
            </w:r>
          </w:p>
        </w:tc>
        <w:tc>
          <w:tcPr>
            <w:tcW w:w="1276" w:type="dxa"/>
          </w:tcPr>
          <w:p w:rsidR="00784EDB" w:rsidRPr="00516F2C" w:rsidRDefault="002076B4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>2018-06-21</w:t>
            </w: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2076B4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>Stefan Hutter</w:t>
            </w: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2076B4">
            <w:pPr>
              <w:pStyle w:val="Tab-Zeile100"/>
              <w:rPr>
                <w:sz w:val="18"/>
              </w:rPr>
            </w:pPr>
            <w:r>
              <w:rPr>
                <w:sz w:val="18"/>
              </w:rPr>
              <w:t>Version 1.0 / Aktualisierung / Dokumentation Umsetzung</w:t>
            </w: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  <w:tr w:rsidR="00784EDB" w:rsidRPr="00516F2C">
        <w:trPr>
          <w:cantSplit/>
        </w:trPr>
        <w:tc>
          <w:tcPr>
            <w:tcW w:w="921" w:type="dxa"/>
            <w:tcBorders>
              <w:right w:val="nil"/>
            </w:tcBorders>
          </w:tcPr>
          <w:p w:rsidR="00784EDB" w:rsidRPr="00516F2C" w:rsidRDefault="00784EDB">
            <w:pPr>
              <w:pStyle w:val="Tab-Zeile100"/>
              <w:jc w:val="center"/>
              <w:rPr>
                <w:sz w:val="18"/>
              </w:rPr>
            </w:pPr>
          </w:p>
        </w:tc>
        <w:tc>
          <w:tcPr>
            <w:tcW w:w="1276" w:type="dxa"/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1804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  <w:tc>
          <w:tcPr>
            <w:tcW w:w="5141" w:type="dxa"/>
            <w:tcBorders>
              <w:left w:val="nil"/>
            </w:tcBorders>
          </w:tcPr>
          <w:p w:rsidR="00784EDB" w:rsidRPr="00516F2C" w:rsidRDefault="00784EDB">
            <w:pPr>
              <w:pStyle w:val="Tab-Zeile100"/>
              <w:rPr>
                <w:sz w:val="18"/>
              </w:rPr>
            </w:pPr>
          </w:p>
        </w:tc>
      </w:tr>
    </w:tbl>
    <w:p w:rsidR="00784EDB" w:rsidRPr="00516F2C" w:rsidRDefault="00784EDB">
      <w:pPr>
        <w:pStyle w:val="Titeltext"/>
        <w:rPr>
          <w:rFonts w:cs="Arial"/>
        </w:rPr>
      </w:pPr>
      <w:r w:rsidRPr="00516F2C">
        <w:rPr>
          <w:rFonts w:cs="Arial"/>
        </w:rPr>
        <w:br w:type="page"/>
      </w:r>
      <w:r w:rsidRPr="00516F2C">
        <w:rPr>
          <w:rFonts w:cs="Arial"/>
        </w:rPr>
        <w:lastRenderedPageBreak/>
        <w:t>Inhalt</w:t>
      </w:r>
    </w:p>
    <w:p w:rsidR="00784EDB" w:rsidRPr="00516F2C" w:rsidRDefault="00784EDB">
      <w:pPr>
        <w:pStyle w:val="Titeltext"/>
        <w:rPr>
          <w:rFonts w:cs="Arial"/>
        </w:rPr>
      </w:pPr>
    </w:p>
    <w:p w:rsidR="00446DFB" w:rsidRDefault="00784ED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r w:rsidRPr="00516F2C">
        <w:rPr>
          <w:rFonts w:cs="Arial"/>
        </w:rPr>
        <w:fldChar w:fldCharType="begin"/>
      </w:r>
      <w:r w:rsidRPr="00516F2C">
        <w:rPr>
          <w:rFonts w:cs="Arial"/>
        </w:rPr>
        <w:instrText xml:space="preserve"> TOC \o "1-3" \h \z </w:instrText>
      </w:r>
      <w:r w:rsidRPr="00516F2C">
        <w:rPr>
          <w:rFonts w:cs="Arial"/>
        </w:rPr>
        <w:fldChar w:fldCharType="separate"/>
      </w:r>
      <w:hyperlink w:anchor="_Toc517372111" w:history="1">
        <w:r w:rsidR="00446DFB" w:rsidRPr="00882DD5">
          <w:rPr>
            <w:rStyle w:val="Hyperlink"/>
            <w:rFonts w:cs="Arial"/>
            <w:noProof/>
          </w:rPr>
          <w:t>1</w:t>
        </w:r>
        <w:r w:rsidR="00446DFB"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="00446DFB" w:rsidRPr="00882DD5">
          <w:rPr>
            <w:rStyle w:val="Hyperlink"/>
            <w:rFonts w:cs="Arial"/>
            <w:noProof/>
          </w:rPr>
          <w:t>Einleitung</w:t>
        </w:r>
        <w:r w:rsidR="00446DFB">
          <w:rPr>
            <w:noProof/>
            <w:webHidden/>
          </w:rPr>
          <w:tab/>
        </w:r>
        <w:r w:rsidR="00446DFB">
          <w:rPr>
            <w:noProof/>
            <w:webHidden/>
          </w:rPr>
          <w:fldChar w:fldCharType="begin"/>
        </w:r>
        <w:r w:rsidR="00446DFB">
          <w:rPr>
            <w:noProof/>
            <w:webHidden/>
          </w:rPr>
          <w:instrText xml:space="preserve"> PAGEREF _Toc517372111 \h </w:instrText>
        </w:r>
        <w:r w:rsidR="00446DFB">
          <w:rPr>
            <w:noProof/>
            <w:webHidden/>
          </w:rPr>
        </w:r>
        <w:r w:rsidR="00446DFB">
          <w:rPr>
            <w:noProof/>
            <w:webHidden/>
          </w:rPr>
          <w:fldChar w:fldCharType="separate"/>
        </w:r>
        <w:r w:rsidR="00446DFB">
          <w:rPr>
            <w:noProof/>
            <w:webHidden/>
          </w:rPr>
          <w:t>5</w:t>
        </w:r>
        <w:r w:rsidR="00446DFB"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12" w:history="1">
        <w:r w:rsidRPr="00882DD5">
          <w:rPr>
            <w:rStyle w:val="Hyperlink"/>
            <w:rFonts w:cs="Arial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rFonts w:cs="Arial"/>
            <w:noProof/>
          </w:rPr>
          <w:t>Lösungsbeschreibung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13" w:history="1">
        <w:r w:rsidRPr="00882DD5">
          <w:rPr>
            <w:rStyle w:val="Hyperlink"/>
            <w:noProof/>
          </w:rPr>
          <w:t>2.1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Architektur-Übersicht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14" w:history="1">
        <w:r w:rsidRPr="00882DD5">
          <w:rPr>
            <w:rStyle w:val="Hyperlink"/>
            <w:noProof/>
          </w:rPr>
          <w:t>2.2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Architektur-Komponenten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15" w:history="1">
        <w:r w:rsidRPr="00882DD5">
          <w:rPr>
            <w:rStyle w:val="Hyperlink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NAS-Konfiguration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16" w:history="1">
        <w:r w:rsidRPr="00882DD5">
          <w:rPr>
            <w:rStyle w:val="Hyperlink"/>
            <w:noProof/>
          </w:rPr>
          <w:t>3.1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NAS – Schulweg 40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17" w:history="1">
        <w:r w:rsidRPr="00882DD5">
          <w:rPr>
            <w:rStyle w:val="Hyperlink"/>
            <w:lang w:val="en-US"/>
          </w:rPr>
          <w:t>3.1.1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  <w:lang w:val="en-US"/>
          </w:rPr>
          <w:t>Grundkonfiguration: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18" w:history="1">
        <w:r w:rsidRPr="00882DD5">
          <w:rPr>
            <w:rStyle w:val="Hyperlink"/>
          </w:rPr>
          <w:t>3.1.2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Softwarekomponenten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19" w:history="1">
        <w:r w:rsidRPr="00882DD5">
          <w:rPr>
            <w:rStyle w:val="Hyperlink"/>
          </w:rPr>
          <w:t>3.1.3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Benutzer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0" w:history="1">
        <w:r w:rsidRPr="00882DD5">
          <w:rPr>
            <w:rStyle w:val="Hyperlink"/>
          </w:rPr>
          <w:t>3.1.4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Ordnerstruktur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21" w:history="1">
        <w:r w:rsidRPr="00882DD5">
          <w:rPr>
            <w:rStyle w:val="Hyperlink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Notebook-Konfiguration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22" w:history="1">
        <w:r w:rsidRPr="00882DD5">
          <w:rPr>
            <w:rStyle w:val="Hyperlink"/>
            <w:noProof/>
          </w:rPr>
          <w:t>4.1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Softwarekomponenten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3" w:history="1">
        <w:r w:rsidRPr="00882DD5">
          <w:rPr>
            <w:rStyle w:val="Hyperlink"/>
          </w:rPr>
          <w:t>4.1.1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Synology Cloud Station Drive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4" w:history="1">
        <w:r w:rsidRPr="00882DD5">
          <w:rPr>
            <w:rStyle w:val="Hyperlink"/>
          </w:rPr>
          <w:t>4.1.2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Synology Assistent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25" w:history="1">
        <w:r w:rsidRPr="00882DD5">
          <w:rPr>
            <w:rStyle w:val="Hyperlink"/>
            <w:noProof/>
          </w:rPr>
          <w:t>4.2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NAS – Externer Standort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6" w:history="1">
        <w:r w:rsidRPr="00882DD5">
          <w:rPr>
            <w:rStyle w:val="Hyperlink"/>
            <w:lang w:val="en-US"/>
          </w:rPr>
          <w:t>4.2.1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  <w:lang w:val="en-US"/>
          </w:rPr>
          <w:t>Grundkonfiguration: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7" w:history="1">
        <w:r w:rsidRPr="00882DD5">
          <w:rPr>
            <w:rStyle w:val="Hyperlink"/>
          </w:rPr>
          <w:t>4.2.2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Softwarekomponenten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8" w:history="1">
        <w:r w:rsidRPr="00882DD5">
          <w:rPr>
            <w:rStyle w:val="Hyperlink"/>
          </w:rPr>
          <w:t>4.2.1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Benutzer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29" w:history="1">
        <w:r w:rsidRPr="00882DD5">
          <w:rPr>
            <w:rStyle w:val="Hyperlink"/>
          </w:rPr>
          <w:t>4.2.2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Ordnerstruktur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0" w:history="1">
        <w:r w:rsidRPr="00882DD5">
          <w:rPr>
            <w:rStyle w:val="Hyperlink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Router- und Firewall-Einstellungen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1" w:history="1">
        <w:r w:rsidRPr="00882DD5">
          <w:rPr>
            <w:rStyle w:val="Hyperlink"/>
            <w:noProof/>
          </w:rPr>
          <w:t>5.1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Schulweg 40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2" w:history="1">
        <w:r w:rsidRPr="00882DD5">
          <w:rPr>
            <w:rStyle w:val="Hyperlink"/>
            <w:noProof/>
          </w:rPr>
          <w:t>5.2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Externer Standort / Cablecom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1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3" w:history="1">
        <w:r w:rsidRPr="00882DD5">
          <w:rPr>
            <w:rStyle w:val="Hyperlink"/>
            <w:noProof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Hints und Tips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4" w:history="1">
        <w:r w:rsidRPr="00882DD5">
          <w:rPr>
            <w:rStyle w:val="Hyperlink"/>
            <w:noProof/>
          </w:rPr>
          <w:t>6.1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DSM-Zugriff / Zugriff über die NAS-Oberfläche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35" w:history="1">
        <w:r w:rsidRPr="00882DD5">
          <w:rPr>
            <w:rStyle w:val="Hyperlink"/>
          </w:rPr>
          <w:t>6.1.1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NAS – DSM-Zugriff von Extern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36" w:history="1">
        <w:r w:rsidRPr="00882DD5">
          <w:rPr>
            <w:rStyle w:val="Hyperlink"/>
          </w:rPr>
          <w:t>6.1.2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NAS- DSM-Zugriff intern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37" w:history="1">
        <w:r w:rsidRPr="00882DD5">
          <w:rPr>
            <w:rStyle w:val="Hyperlink"/>
          </w:rPr>
          <w:t>6.1.3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Anmeldung am NAS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8" w:history="1">
        <w:r w:rsidRPr="00882DD5">
          <w:rPr>
            <w:rStyle w:val="Hyperlink"/>
            <w:noProof/>
          </w:rPr>
          <w:t>6.2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Datei Up-/Download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2"/>
        <w:tabs>
          <w:tab w:val="left" w:pos="851"/>
        </w:tabs>
        <w:rPr>
          <w:rFonts w:asciiTheme="minorHAnsi" w:eastAsiaTheme="minorEastAsia" w:hAnsiTheme="minorHAnsi" w:cstheme="minorBidi"/>
          <w:b w:val="0"/>
          <w:noProof/>
          <w:szCs w:val="22"/>
        </w:rPr>
      </w:pPr>
      <w:hyperlink w:anchor="_Toc517372139" w:history="1">
        <w:r w:rsidRPr="00882DD5">
          <w:rPr>
            <w:rStyle w:val="Hyperlink"/>
            <w:noProof/>
          </w:rPr>
          <w:t>6.3</w:t>
        </w:r>
        <w:r>
          <w:rPr>
            <w:rFonts w:asciiTheme="minorHAnsi" w:eastAsiaTheme="minorEastAsia" w:hAnsiTheme="minorHAnsi" w:cstheme="minorBidi"/>
            <w:b w:val="0"/>
            <w:noProof/>
            <w:szCs w:val="22"/>
          </w:rPr>
          <w:tab/>
        </w:r>
        <w:r w:rsidRPr="00882DD5">
          <w:rPr>
            <w:rStyle w:val="Hyperlink"/>
            <w:noProof/>
          </w:rPr>
          <w:t>Backup/Restore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_Toc517372139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40" w:history="1">
        <w:r w:rsidRPr="00882DD5">
          <w:rPr>
            <w:rStyle w:val="Hyperlink"/>
          </w:rPr>
          <w:t>6.3.1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 xml:space="preserve">Verifikation Backup </w:t>
        </w:r>
        <w:r w:rsidRPr="00882DD5">
          <w:rPr>
            <w:rStyle w:val="Hyperlink"/>
          </w:rPr>
          <w:drawing>
            <wp:inline distT="0" distB="0" distL="0" distR="0" wp14:anchorId="0F4B5E5A" wp14:editId="596F51AD">
              <wp:extent cx="5760085" cy="2130425"/>
              <wp:effectExtent l="0" t="0" r="0" b="3175"/>
              <wp:docPr id="17" name="Grafik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085" cy="2130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446DFB" w:rsidRDefault="00446DFB">
      <w:pPr>
        <w:pStyle w:val="Verzeichnis3"/>
        <w:rPr>
          <w:rFonts w:asciiTheme="minorHAnsi" w:eastAsiaTheme="minorEastAsia" w:hAnsiTheme="minorHAnsi" w:cstheme="minorBidi"/>
          <w:szCs w:val="22"/>
        </w:rPr>
      </w:pPr>
      <w:hyperlink w:anchor="_Toc517372141" w:history="1">
        <w:r w:rsidRPr="00882DD5">
          <w:rPr>
            <w:rStyle w:val="Hyperlink"/>
          </w:rPr>
          <w:t>6.3.2</w:t>
        </w:r>
        <w:r>
          <w:rPr>
            <w:rFonts w:asciiTheme="minorHAnsi" w:eastAsiaTheme="minorEastAsia" w:hAnsiTheme="minorHAnsi" w:cstheme="minorBidi"/>
            <w:szCs w:val="22"/>
          </w:rPr>
          <w:tab/>
        </w:r>
        <w:r w:rsidRPr="00882DD5">
          <w:rPr>
            <w:rStyle w:val="Hyperlink"/>
          </w:rPr>
          <w:t>Restore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_Toc517372141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784EDB" w:rsidRPr="00516F2C" w:rsidRDefault="00784EDB">
      <w:pPr>
        <w:pStyle w:val="Titeltext"/>
        <w:rPr>
          <w:rFonts w:cs="Arial"/>
        </w:rPr>
      </w:pPr>
      <w:r w:rsidRPr="00516F2C">
        <w:rPr>
          <w:rFonts w:cs="Arial"/>
        </w:rPr>
        <w:fldChar w:fldCharType="end"/>
      </w:r>
    </w:p>
    <w:p w:rsidR="00784EDB" w:rsidRPr="00516F2C" w:rsidRDefault="00784EDB">
      <w:pPr>
        <w:rPr>
          <w:rFonts w:cs="Arial"/>
        </w:rPr>
      </w:pPr>
      <w:r w:rsidRPr="00516F2C">
        <w:rPr>
          <w:rFonts w:cs="Arial"/>
        </w:rPr>
        <w:br w:type="page"/>
      </w:r>
    </w:p>
    <w:p w:rsidR="00784EDB" w:rsidRPr="00516F2C" w:rsidRDefault="004706E2">
      <w:pPr>
        <w:pStyle w:val="berschrift1"/>
        <w:rPr>
          <w:rFonts w:cs="Arial"/>
        </w:rPr>
      </w:pPr>
      <w:bookmarkStart w:id="7" w:name="_Toc517372111"/>
      <w:r>
        <w:rPr>
          <w:rFonts w:cs="Arial"/>
        </w:rPr>
        <w:lastRenderedPageBreak/>
        <w:t>Einleitung</w:t>
      </w:r>
      <w:bookmarkEnd w:id="7"/>
    </w:p>
    <w:p w:rsidR="00E56E45" w:rsidRDefault="004706E2" w:rsidP="00C94513">
      <w:pPr>
        <w:rPr>
          <w:rFonts w:cs="Arial"/>
          <w:szCs w:val="22"/>
        </w:rPr>
      </w:pPr>
      <w:bookmarkStart w:id="8" w:name="_Toc479009130"/>
      <w:bookmarkStart w:id="9" w:name="_Toc479010134"/>
      <w:bookmarkStart w:id="10" w:name="_Toc496456326"/>
      <w:r>
        <w:rPr>
          <w:rFonts w:cs="Arial"/>
          <w:szCs w:val="22"/>
        </w:rPr>
        <w:t xml:space="preserve">Dieses Dokument beschreib die wichtigsten Funktionen und Einstellungen der Infrastruktur für </w:t>
      </w:r>
      <w:proofErr w:type="spellStart"/>
      <w:r>
        <w:rPr>
          <w:rFonts w:cs="Arial"/>
          <w:szCs w:val="22"/>
        </w:rPr>
        <w:t>Text&amp;Event</w:t>
      </w:r>
      <w:proofErr w:type="spellEnd"/>
      <w:r>
        <w:rPr>
          <w:rFonts w:cs="Arial"/>
          <w:szCs w:val="22"/>
        </w:rPr>
        <w:t xml:space="preserve"> GmbH</w:t>
      </w:r>
      <w:r w:rsidR="00E56E45">
        <w:rPr>
          <w:rFonts w:cs="Arial"/>
          <w:szCs w:val="22"/>
        </w:rPr>
        <w:t>.</w:t>
      </w:r>
    </w:p>
    <w:p w:rsidR="00E56E45" w:rsidRDefault="00E56E45" w:rsidP="00C94513">
      <w:pPr>
        <w:rPr>
          <w:rFonts w:cs="Arial"/>
          <w:szCs w:val="22"/>
        </w:rPr>
      </w:pPr>
    </w:p>
    <w:p w:rsidR="00B76B8F" w:rsidRDefault="00B76B8F">
      <w:pPr>
        <w:ind w:left="0"/>
        <w:rPr>
          <w:rFonts w:cs="Arial"/>
          <w:b/>
          <w:sz w:val="28"/>
        </w:rPr>
      </w:pPr>
      <w:bookmarkStart w:id="11" w:name="_Toc333741805"/>
    </w:p>
    <w:p w:rsidR="00C94513" w:rsidRDefault="004706E2" w:rsidP="00C94513">
      <w:pPr>
        <w:pStyle w:val="berschrift1"/>
        <w:rPr>
          <w:rFonts w:cs="Arial"/>
        </w:rPr>
      </w:pPr>
      <w:bookmarkStart w:id="12" w:name="_Toc517372112"/>
      <w:bookmarkEnd w:id="11"/>
      <w:r>
        <w:rPr>
          <w:rFonts w:cs="Arial"/>
        </w:rPr>
        <w:t>Lösungsbeschreibung</w:t>
      </w:r>
      <w:bookmarkEnd w:id="12"/>
    </w:p>
    <w:p w:rsidR="004706E2" w:rsidRDefault="004706E2" w:rsidP="004706E2">
      <w:pPr>
        <w:pStyle w:val="berschrift2"/>
      </w:pPr>
      <w:bookmarkStart w:id="13" w:name="_Toc517372113"/>
      <w:r>
        <w:t>Architektur-Übersicht</w:t>
      </w:r>
      <w:bookmarkEnd w:id="13"/>
    </w:p>
    <w:p w:rsidR="004706E2" w:rsidRPr="004706E2" w:rsidRDefault="002076B4" w:rsidP="004706E2">
      <w:r>
        <w:rPr>
          <w:noProof/>
        </w:rPr>
        <w:drawing>
          <wp:inline distT="0" distB="0" distL="0" distR="0" wp14:anchorId="769C2A20" wp14:editId="0B375341">
            <wp:extent cx="5667375" cy="6600825"/>
            <wp:effectExtent l="0" t="0" r="9525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C05" w:rsidRDefault="00536C05" w:rsidP="00536C05"/>
    <w:p w:rsidR="004706E2" w:rsidRDefault="004706E2" w:rsidP="004706E2">
      <w:pPr>
        <w:pStyle w:val="berschrift2"/>
      </w:pPr>
      <w:bookmarkStart w:id="14" w:name="_Toc517372114"/>
      <w:r>
        <w:lastRenderedPageBreak/>
        <w:t>Architektur-Komponenten</w:t>
      </w:r>
      <w:bookmarkEnd w:id="14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4091"/>
        <w:gridCol w:w="4119"/>
      </w:tblGrid>
      <w:tr w:rsidR="004706E2" w:rsidTr="00B02131">
        <w:tc>
          <w:tcPr>
            <w:tcW w:w="4091" w:type="dxa"/>
            <w:shd w:val="clear" w:color="auto" w:fill="D9D9D9" w:themeFill="background1" w:themeFillShade="D9"/>
          </w:tcPr>
          <w:p w:rsidR="004706E2" w:rsidRPr="004706E2" w:rsidRDefault="004706E2" w:rsidP="004706E2">
            <w:pPr>
              <w:ind w:left="0"/>
              <w:rPr>
                <w:b/>
              </w:rPr>
            </w:pPr>
            <w:r w:rsidRPr="004706E2">
              <w:rPr>
                <w:b/>
              </w:rPr>
              <w:t>Komponente</w:t>
            </w:r>
          </w:p>
        </w:tc>
        <w:tc>
          <w:tcPr>
            <w:tcW w:w="4119" w:type="dxa"/>
            <w:shd w:val="clear" w:color="auto" w:fill="D9D9D9" w:themeFill="background1" w:themeFillShade="D9"/>
          </w:tcPr>
          <w:p w:rsidR="004706E2" w:rsidRPr="004706E2" w:rsidRDefault="004706E2" w:rsidP="004706E2">
            <w:pPr>
              <w:ind w:left="0"/>
              <w:rPr>
                <w:b/>
              </w:rPr>
            </w:pPr>
            <w:r w:rsidRPr="004706E2">
              <w:rPr>
                <w:b/>
              </w:rPr>
              <w:t>Rolle/Funktion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>Modem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Cable-Router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>Switch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Netzwerk-Switch im Büro-Bereich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>Drucker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Bestehender Drucker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 xml:space="preserve">NAS </w:t>
            </w:r>
            <w:r w:rsidR="002076B4">
              <w:t>218J (2x3 TB)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Dateiablage</w:t>
            </w:r>
          </w:p>
          <w:p w:rsidR="004706E2" w:rsidRDefault="004706E2" w:rsidP="004706E2">
            <w:pPr>
              <w:ind w:left="0"/>
            </w:pPr>
            <w:proofErr w:type="spellStart"/>
            <w:r>
              <w:t>Synology</w:t>
            </w:r>
            <w:proofErr w:type="spellEnd"/>
            <w:r>
              <w:t xml:space="preserve"> </w:t>
            </w:r>
            <w:r w:rsidR="002076B4">
              <w:t>Cloud Station</w:t>
            </w:r>
            <w:r>
              <w:t xml:space="preserve"> mit freigegebenen Teamordnern</w:t>
            </w:r>
          </w:p>
          <w:p w:rsidR="004706E2" w:rsidRDefault="004706E2" w:rsidP="004706E2">
            <w:pPr>
              <w:ind w:left="0"/>
            </w:pPr>
            <w:r>
              <w:t>Backup nach extern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>NAS DS</w:t>
            </w:r>
            <w:r w:rsidR="002076B4">
              <w:t>218J</w:t>
            </w:r>
            <w:r w:rsidR="00B02131">
              <w:t xml:space="preserve"> Backup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Backup-NAS</w:t>
            </w:r>
          </w:p>
        </w:tc>
      </w:tr>
      <w:tr w:rsidR="004706E2" w:rsidTr="00843D62">
        <w:tc>
          <w:tcPr>
            <w:tcW w:w="4091" w:type="dxa"/>
          </w:tcPr>
          <w:p w:rsidR="004706E2" w:rsidRDefault="004706E2" w:rsidP="004706E2">
            <w:pPr>
              <w:ind w:left="0"/>
            </w:pPr>
            <w:r>
              <w:t>AP1</w:t>
            </w:r>
          </w:p>
        </w:tc>
        <w:tc>
          <w:tcPr>
            <w:tcW w:w="4119" w:type="dxa"/>
          </w:tcPr>
          <w:p w:rsidR="004706E2" w:rsidRDefault="004706E2" w:rsidP="004706E2">
            <w:pPr>
              <w:ind w:left="0"/>
            </w:pPr>
            <w:r>
              <w:t>Fest-Arbeitsplatz</w:t>
            </w:r>
            <w:r>
              <w:br/>
            </w:r>
            <w:proofErr w:type="spellStart"/>
            <w:r w:rsidR="00843D62">
              <w:t>Synology</w:t>
            </w:r>
            <w:proofErr w:type="spellEnd"/>
            <w:r w:rsidR="00843D62">
              <w:t xml:space="preserve"> </w:t>
            </w:r>
            <w:r w:rsidR="002076B4">
              <w:t>Cloud Station Drive</w:t>
            </w:r>
          </w:p>
          <w:p w:rsidR="00843D62" w:rsidRDefault="00843D62" w:rsidP="004706E2">
            <w:pPr>
              <w:ind w:left="0"/>
            </w:pPr>
            <w:r>
              <w:t>Business-Anwendungen</w:t>
            </w:r>
          </w:p>
        </w:tc>
      </w:tr>
      <w:tr w:rsidR="004706E2" w:rsidRPr="002076B4" w:rsidTr="00843D62">
        <w:tc>
          <w:tcPr>
            <w:tcW w:w="4091" w:type="dxa"/>
          </w:tcPr>
          <w:p w:rsidR="004706E2" w:rsidRDefault="00843D62" w:rsidP="004706E2">
            <w:pPr>
              <w:ind w:left="0"/>
            </w:pPr>
            <w:r>
              <w:t>NB1 / NB2</w:t>
            </w:r>
          </w:p>
        </w:tc>
        <w:tc>
          <w:tcPr>
            <w:tcW w:w="4119" w:type="dxa"/>
          </w:tcPr>
          <w:p w:rsidR="004706E2" w:rsidRPr="00237108" w:rsidRDefault="00843D62" w:rsidP="004706E2">
            <w:pPr>
              <w:ind w:left="0"/>
              <w:rPr>
                <w:lang w:val="en-US"/>
              </w:rPr>
            </w:pPr>
            <w:r w:rsidRPr="00237108">
              <w:rPr>
                <w:lang w:val="en-US"/>
              </w:rPr>
              <w:t>Notebook</w:t>
            </w:r>
          </w:p>
          <w:p w:rsidR="00843D62" w:rsidRPr="00237108" w:rsidRDefault="00843D62" w:rsidP="004706E2">
            <w:pPr>
              <w:ind w:left="0"/>
              <w:rPr>
                <w:lang w:val="en-US"/>
              </w:rPr>
            </w:pPr>
            <w:r w:rsidRPr="00237108">
              <w:rPr>
                <w:lang w:val="en-US"/>
              </w:rPr>
              <w:t>Synology</w:t>
            </w:r>
            <w:r w:rsidR="002076B4">
              <w:rPr>
                <w:lang w:val="en-US"/>
              </w:rPr>
              <w:t xml:space="preserve"> Cloud-Station Drive</w:t>
            </w:r>
          </w:p>
          <w:p w:rsidR="00843D62" w:rsidRPr="00237108" w:rsidRDefault="00843D62" w:rsidP="004706E2">
            <w:pPr>
              <w:ind w:left="0"/>
              <w:rPr>
                <w:lang w:val="en-US"/>
              </w:rPr>
            </w:pPr>
            <w:r w:rsidRPr="00237108">
              <w:rPr>
                <w:lang w:val="en-US"/>
              </w:rPr>
              <w:t>Business-</w:t>
            </w:r>
            <w:proofErr w:type="spellStart"/>
            <w:r w:rsidR="002076B4">
              <w:rPr>
                <w:lang w:val="en-US"/>
              </w:rPr>
              <w:t>Anwendungen</w:t>
            </w:r>
            <w:proofErr w:type="spellEnd"/>
          </w:p>
        </w:tc>
      </w:tr>
    </w:tbl>
    <w:p w:rsidR="004706E2" w:rsidRPr="00237108" w:rsidRDefault="004706E2" w:rsidP="004706E2">
      <w:pPr>
        <w:rPr>
          <w:lang w:val="en-US"/>
        </w:rPr>
      </w:pPr>
    </w:p>
    <w:p w:rsidR="00114DC9" w:rsidRPr="00237108" w:rsidRDefault="00114DC9">
      <w:pPr>
        <w:ind w:left="0"/>
        <w:rPr>
          <w:b/>
          <w:sz w:val="28"/>
          <w:lang w:val="en-US"/>
        </w:rPr>
      </w:pPr>
      <w:r w:rsidRPr="00237108">
        <w:rPr>
          <w:lang w:val="en-US"/>
        </w:rPr>
        <w:br w:type="page"/>
      </w:r>
    </w:p>
    <w:p w:rsidR="00536C05" w:rsidRDefault="00B02131" w:rsidP="0003006C">
      <w:pPr>
        <w:pStyle w:val="berschrift1"/>
      </w:pPr>
      <w:bookmarkStart w:id="15" w:name="_Toc517372115"/>
      <w:r>
        <w:lastRenderedPageBreak/>
        <w:t>NAS-Konfiguration</w:t>
      </w:r>
      <w:bookmarkEnd w:id="15"/>
    </w:p>
    <w:p w:rsidR="00B02131" w:rsidRDefault="00B02131" w:rsidP="00B02131">
      <w:pPr>
        <w:pStyle w:val="berschrift2"/>
      </w:pPr>
      <w:bookmarkStart w:id="16" w:name="_Toc517372116"/>
      <w:r>
        <w:t>NAS – Schulweg 40</w:t>
      </w:r>
      <w:bookmarkEnd w:id="16"/>
    </w:p>
    <w:p w:rsidR="00B02131" w:rsidRDefault="00B02131" w:rsidP="00B02131"/>
    <w:p w:rsidR="00B02131" w:rsidRPr="00B02131" w:rsidRDefault="00B02131" w:rsidP="00BC759C">
      <w:pPr>
        <w:pStyle w:val="berschrift3"/>
        <w:rPr>
          <w:lang w:val="en-US"/>
        </w:rPr>
      </w:pPr>
      <w:bookmarkStart w:id="17" w:name="_Toc517372117"/>
      <w:proofErr w:type="spellStart"/>
      <w:r w:rsidRPr="00B02131">
        <w:rPr>
          <w:lang w:val="en-US"/>
        </w:rPr>
        <w:t>Gru</w:t>
      </w:r>
      <w:r>
        <w:rPr>
          <w:lang w:val="en-US"/>
        </w:rPr>
        <w:t>ndkonfiguration</w:t>
      </w:r>
      <w:proofErr w:type="spellEnd"/>
      <w:r>
        <w:rPr>
          <w:lang w:val="en-US"/>
        </w:rPr>
        <w:t>:</w:t>
      </w:r>
      <w:bookmarkEnd w:id="17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3988"/>
        <w:gridCol w:w="4222"/>
      </w:tblGrid>
      <w:tr w:rsidR="0003006C" w:rsidTr="0003006C">
        <w:tc>
          <w:tcPr>
            <w:tcW w:w="4530" w:type="dxa"/>
            <w:shd w:val="clear" w:color="auto" w:fill="D9D9D9" w:themeFill="background1" w:themeFillShade="D9"/>
          </w:tcPr>
          <w:p w:rsidR="00BC759C" w:rsidRPr="0003006C" w:rsidRDefault="00BC759C" w:rsidP="00B02131">
            <w:pPr>
              <w:ind w:left="0"/>
              <w:rPr>
                <w:b/>
                <w:lang w:val="en-US"/>
              </w:rPr>
            </w:pPr>
            <w:proofErr w:type="spellStart"/>
            <w:r w:rsidRPr="0003006C">
              <w:rPr>
                <w:b/>
                <w:lang w:val="en-US"/>
              </w:rPr>
              <w:t>Einstellung</w:t>
            </w:r>
            <w:proofErr w:type="spellEnd"/>
          </w:p>
        </w:tc>
        <w:tc>
          <w:tcPr>
            <w:tcW w:w="4531" w:type="dxa"/>
            <w:shd w:val="clear" w:color="auto" w:fill="D9D9D9" w:themeFill="background1" w:themeFillShade="D9"/>
          </w:tcPr>
          <w:p w:rsidR="00BC759C" w:rsidRPr="0003006C" w:rsidRDefault="00BC759C" w:rsidP="00B02131">
            <w:pPr>
              <w:ind w:left="0"/>
              <w:rPr>
                <w:b/>
                <w:lang w:val="en-US"/>
              </w:rPr>
            </w:pPr>
            <w:proofErr w:type="spellStart"/>
            <w:r w:rsidRPr="0003006C">
              <w:rPr>
                <w:b/>
                <w:lang w:val="en-US"/>
              </w:rPr>
              <w:t>Beschreibung</w:t>
            </w:r>
            <w:proofErr w:type="spellEnd"/>
          </w:p>
        </w:tc>
      </w:tr>
      <w:tr w:rsidR="00BC759C" w:rsidTr="00BC759C">
        <w:tc>
          <w:tcPr>
            <w:tcW w:w="4530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Name</w:t>
            </w:r>
          </w:p>
        </w:tc>
        <w:tc>
          <w:tcPr>
            <w:tcW w:w="4531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TextEvent</w:t>
            </w:r>
            <w:proofErr w:type="spellEnd"/>
          </w:p>
        </w:tc>
      </w:tr>
      <w:tr w:rsidR="00BC759C" w:rsidTr="00BC759C">
        <w:tc>
          <w:tcPr>
            <w:tcW w:w="4530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Quckconnect</w:t>
            </w:r>
            <w:proofErr w:type="spellEnd"/>
            <w:r>
              <w:rPr>
                <w:lang w:val="en-US"/>
              </w:rPr>
              <w:t>-ID</w:t>
            </w:r>
          </w:p>
        </w:tc>
        <w:tc>
          <w:tcPr>
            <w:tcW w:w="4531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TextEvent.Quickconnect.to</w:t>
            </w:r>
          </w:p>
        </w:tc>
      </w:tr>
      <w:tr w:rsidR="00BC759C" w:rsidTr="00BC759C">
        <w:tc>
          <w:tcPr>
            <w:tcW w:w="4530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Dyn</w:t>
            </w:r>
            <w:proofErr w:type="spellEnd"/>
          </w:p>
        </w:tc>
        <w:tc>
          <w:tcPr>
            <w:tcW w:w="4531" w:type="dxa"/>
          </w:tcPr>
          <w:p w:rsidR="00BC759C" w:rsidRDefault="00BC759C" w:rsidP="00B02131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TextEvent.synology.me</w:t>
            </w:r>
          </w:p>
        </w:tc>
      </w:tr>
    </w:tbl>
    <w:p w:rsidR="00B02131" w:rsidRPr="00B02131" w:rsidRDefault="00B02131" w:rsidP="00B02131">
      <w:pPr>
        <w:ind w:left="850"/>
      </w:pPr>
    </w:p>
    <w:p w:rsidR="00B02131" w:rsidRDefault="00B02131" w:rsidP="00B02131">
      <w:pPr>
        <w:pStyle w:val="berschrift3"/>
      </w:pPr>
      <w:bookmarkStart w:id="18" w:name="_Toc517372118"/>
      <w:r>
        <w:t>Softwarekomponenten</w:t>
      </w:r>
      <w:bookmarkEnd w:id="18"/>
    </w:p>
    <w:p w:rsidR="00B02131" w:rsidRPr="00B02131" w:rsidRDefault="00B02131" w:rsidP="00B02131"/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2546"/>
        <w:gridCol w:w="5664"/>
      </w:tblGrid>
      <w:tr w:rsidR="00B02131" w:rsidRPr="00B02131" w:rsidTr="00B02131">
        <w:tc>
          <w:tcPr>
            <w:tcW w:w="2546" w:type="dxa"/>
            <w:shd w:val="clear" w:color="auto" w:fill="D9D9D9" w:themeFill="background1" w:themeFillShade="D9"/>
          </w:tcPr>
          <w:p w:rsidR="00B02131" w:rsidRPr="00B02131" w:rsidRDefault="00B02131" w:rsidP="00B02131">
            <w:pPr>
              <w:ind w:left="0"/>
              <w:rPr>
                <w:b/>
              </w:rPr>
            </w:pPr>
            <w:r>
              <w:rPr>
                <w:b/>
              </w:rPr>
              <w:t>Software</w:t>
            </w:r>
          </w:p>
        </w:tc>
        <w:tc>
          <w:tcPr>
            <w:tcW w:w="5664" w:type="dxa"/>
            <w:shd w:val="clear" w:color="auto" w:fill="D9D9D9" w:themeFill="background1" w:themeFillShade="D9"/>
          </w:tcPr>
          <w:p w:rsidR="00B02131" w:rsidRPr="00B02131" w:rsidRDefault="00B02131" w:rsidP="00B02131">
            <w:pPr>
              <w:ind w:left="0"/>
              <w:rPr>
                <w:b/>
              </w:rPr>
            </w:pPr>
            <w:r w:rsidRPr="00B02131">
              <w:rPr>
                <w:b/>
              </w:rPr>
              <w:t>Funktion</w:t>
            </w:r>
          </w:p>
        </w:tc>
      </w:tr>
      <w:tr w:rsidR="00B02131" w:rsidTr="00B02131">
        <w:tc>
          <w:tcPr>
            <w:tcW w:w="2546" w:type="dxa"/>
          </w:tcPr>
          <w:p w:rsidR="00B02131" w:rsidRDefault="00B02131" w:rsidP="00B02131">
            <w:pPr>
              <w:ind w:left="0"/>
            </w:pPr>
            <w:r>
              <w:t>Antivirus</w:t>
            </w:r>
          </w:p>
        </w:tc>
        <w:tc>
          <w:tcPr>
            <w:tcW w:w="5664" w:type="dxa"/>
          </w:tcPr>
          <w:p w:rsidR="00B02131" w:rsidRDefault="00B02131" w:rsidP="00B02131">
            <w:pPr>
              <w:ind w:left="0"/>
            </w:pPr>
            <w:r>
              <w:t>Antivirus-Software auf NAS</w:t>
            </w:r>
          </w:p>
        </w:tc>
      </w:tr>
      <w:tr w:rsidR="00B02131" w:rsidTr="00B02131">
        <w:tc>
          <w:tcPr>
            <w:tcW w:w="2546" w:type="dxa"/>
          </w:tcPr>
          <w:p w:rsidR="00B02131" w:rsidRDefault="00B02131" w:rsidP="00B02131">
            <w:pPr>
              <w:ind w:left="0"/>
            </w:pPr>
            <w:r>
              <w:t>Hyperbackup</w:t>
            </w:r>
          </w:p>
        </w:tc>
        <w:tc>
          <w:tcPr>
            <w:tcW w:w="5664" w:type="dxa"/>
          </w:tcPr>
          <w:p w:rsidR="00B02131" w:rsidRDefault="00B02131" w:rsidP="00B02131">
            <w:pPr>
              <w:ind w:left="0"/>
            </w:pPr>
            <w:r>
              <w:t xml:space="preserve">Backupsoftware </w:t>
            </w:r>
          </w:p>
          <w:p w:rsidR="00B02131" w:rsidRDefault="00B02131" w:rsidP="00B02131">
            <w:pPr>
              <w:ind w:left="0"/>
            </w:pPr>
            <w:r>
              <w:t>1x Täglich (03:00) auf NAS externer Standort</w:t>
            </w:r>
          </w:p>
        </w:tc>
      </w:tr>
      <w:tr w:rsidR="00B02131" w:rsidTr="00B02131">
        <w:tc>
          <w:tcPr>
            <w:tcW w:w="2546" w:type="dxa"/>
          </w:tcPr>
          <w:p w:rsidR="00B02131" w:rsidRDefault="00467B7E" w:rsidP="00B02131">
            <w:pPr>
              <w:ind w:left="0"/>
            </w:pPr>
            <w:proofErr w:type="spellStart"/>
            <w:r>
              <w:t>Synology</w:t>
            </w:r>
            <w:proofErr w:type="spellEnd"/>
            <w:r>
              <w:t xml:space="preserve"> Cloud Station</w:t>
            </w:r>
          </w:p>
        </w:tc>
        <w:tc>
          <w:tcPr>
            <w:tcW w:w="5664" w:type="dxa"/>
          </w:tcPr>
          <w:p w:rsidR="00B02131" w:rsidRDefault="00467B7E" w:rsidP="00B02131">
            <w:pPr>
              <w:ind w:left="0"/>
            </w:pPr>
            <w:r>
              <w:t>Cloud Station Server</w:t>
            </w:r>
          </w:p>
        </w:tc>
      </w:tr>
      <w:tr w:rsidR="00B02131" w:rsidTr="00B02131">
        <w:tc>
          <w:tcPr>
            <w:tcW w:w="2546" w:type="dxa"/>
          </w:tcPr>
          <w:p w:rsidR="00B02131" w:rsidRDefault="00B02131" w:rsidP="00B02131">
            <w:pPr>
              <w:ind w:left="0"/>
            </w:pPr>
            <w:proofErr w:type="spellStart"/>
            <w:r>
              <w:t>Webdav</w:t>
            </w:r>
            <w:proofErr w:type="spellEnd"/>
            <w:r>
              <w:t xml:space="preserve"> Server</w:t>
            </w:r>
          </w:p>
        </w:tc>
        <w:tc>
          <w:tcPr>
            <w:tcW w:w="5664" w:type="dxa"/>
          </w:tcPr>
          <w:p w:rsidR="00B02131" w:rsidRDefault="00B02131" w:rsidP="00B02131">
            <w:pPr>
              <w:ind w:left="0"/>
            </w:pPr>
            <w:proofErr w:type="spellStart"/>
            <w:r>
              <w:t>Webdav</w:t>
            </w:r>
            <w:proofErr w:type="spellEnd"/>
            <w:r>
              <w:t>-Zugriffsmöglichkeit</w:t>
            </w:r>
          </w:p>
        </w:tc>
      </w:tr>
    </w:tbl>
    <w:p w:rsidR="00B02131" w:rsidRDefault="00B02131" w:rsidP="00B02131"/>
    <w:p w:rsidR="00B02131" w:rsidRDefault="00B02131" w:rsidP="00B02131">
      <w:pPr>
        <w:pStyle w:val="berschrift3"/>
      </w:pPr>
      <w:bookmarkStart w:id="19" w:name="_Toc517372119"/>
      <w:r>
        <w:t>Benutzer</w:t>
      </w:r>
      <w:bookmarkEnd w:id="19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2709"/>
        <w:gridCol w:w="2750"/>
        <w:gridCol w:w="2751"/>
      </w:tblGrid>
      <w:tr w:rsidR="00114DC9" w:rsidRPr="006B499D" w:rsidTr="00446DFB">
        <w:tc>
          <w:tcPr>
            <w:tcW w:w="3020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Benutzer</w:t>
            </w:r>
          </w:p>
        </w:tc>
        <w:tc>
          <w:tcPr>
            <w:tcW w:w="3020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Passwort</w:t>
            </w:r>
          </w:p>
        </w:tc>
        <w:tc>
          <w:tcPr>
            <w:tcW w:w="3021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Rolle</w:t>
            </w:r>
          </w:p>
        </w:tc>
      </w:tr>
      <w:tr w:rsidR="00114DC9" w:rsidTr="00446DFB">
        <w:tc>
          <w:tcPr>
            <w:tcW w:w="3020" w:type="dxa"/>
          </w:tcPr>
          <w:p w:rsidR="00114DC9" w:rsidRDefault="00114DC9" w:rsidP="00446DFB">
            <w:pPr>
              <w:ind w:left="0"/>
            </w:pPr>
            <w:r>
              <w:t>Admin</w:t>
            </w:r>
          </w:p>
        </w:tc>
        <w:tc>
          <w:tcPr>
            <w:tcW w:w="3020" w:type="dxa"/>
          </w:tcPr>
          <w:p w:rsidR="00114DC9" w:rsidRDefault="009B53D1" w:rsidP="00446DFB">
            <w:pPr>
              <w:ind w:left="0"/>
            </w:pPr>
            <w:proofErr w:type="spellStart"/>
            <w:r>
              <w:t>textevent</w:t>
            </w:r>
            <w:proofErr w:type="spellEnd"/>
            <w:r>
              <w:t>*40</w:t>
            </w:r>
          </w:p>
        </w:tc>
        <w:tc>
          <w:tcPr>
            <w:tcW w:w="3021" w:type="dxa"/>
          </w:tcPr>
          <w:p w:rsidR="00114DC9" w:rsidRDefault="00114DC9" w:rsidP="00446DFB">
            <w:pPr>
              <w:ind w:left="0"/>
            </w:pPr>
            <w:r>
              <w:t>Administrator</w:t>
            </w:r>
          </w:p>
        </w:tc>
      </w:tr>
      <w:tr w:rsidR="00114DC9" w:rsidTr="00446DFB">
        <w:tc>
          <w:tcPr>
            <w:tcW w:w="3020" w:type="dxa"/>
          </w:tcPr>
          <w:p w:rsidR="00114DC9" w:rsidRDefault="00114DC9" w:rsidP="00446DFB">
            <w:pPr>
              <w:ind w:left="0"/>
            </w:pPr>
            <w:r>
              <w:t>Andreas Nievergelt</w:t>
            </w:r>
          </w:p>
        </w:tc>
        <w:tc>
          <w:tcPr>
            <w:tcW w:w="3020" w:type="dxa"/>
          </w:tcPr>
          <w:p w:rsidR="00114DC9" w:rsidRDefault="00467B7E" w:rsidP="00446DFB">
            <w:pPr>
              <w:ind w:left="0"/>
            </w:pPr>
            <w:r>
              <w:t>Textevent*40</w:t>
            </w:r>
          </w:p>
        </w:tc>
        <w:tc>
          <w:tcPr>
            <w:tcW w:w="3021" w:type="dxa"/>
          </w:tcPr>
          <w:p w:rsidR="00114DC9" w:rsidRDefault="00237108" w:rsidP="00446DFB">
            <w:pPr>
              <w:ind w:left="0"/>
            </w:pPr>
            <w:r>
              <w:t>Administrator</w:t>
            </w:r>
          </w:p>
        </w:tc>
      </w:tr>
      <w:tr w:rsidR="00114DC9" w:rsidTr="00446DFB">
        <w:tc>
          <w:tcPr>
            <w:tcW w:w="3020" w:type="dxa"/>
          </w:tcPr>
          <w:p w:rsidR="00114DC9" w:rsidRDefault="00467B7E" w:rsidP="00446DFB">
            <w:pPr>
              <w:ind w:left="0"/>
            </w:pPr>
            <w:r>
              <w:t>Nadia Nievergelt</w:t>
            </w:r>
          </w:p>
        </w:tc>
        <w:tc>
          <w:tcPr>
            <w:tcW w:w="3020" w:type="dxa"/>
          </w:tcPr>
          <w:p w:rsidR="00114DC9" w:rsidRPr="00114DC9" w:rsidRDefault="00467B7E" w:rsidP="00446DFB">
            <w:pPr>
              <w:ind w:left="0"/>
            </w:pPr>
            <w:r>
              <w:t>Nadia*40</w:t>
            </w:r>
          </w:p>
        </w:tc>
        <w:tc>
          <w:tcPr>
            <w:tcW w:w="3021" w:type="dxa"/>
          </w:tcPr>
          <w:p w:rsidR="00114DC9" w:rsidRDefault="00467B7E" w:rsidP="00446DFB">
            <w:pPr>
              <w:ind w:left="0"/>
            </w:pPr>
            <w:r>
              <w:t>Administrator</w:t>
            </w:r>
          </w:p>
        </w:tc>
      </w:tr>
      <w:tr w:rsidR="00114DC9" w:rsidTr="00446DFB">
        <w:tc>
          <w:tcPr>
            <w:tcW w:w="3020" w:type="dxa"/>
          </w:tcPr>
          <w:p w:rsidR="00114DC9" w:rsidRDefault="00467B7E" w:rsidP="00446DFB">
            <w:pPr>
              <w:ind w:left="0"/>
            </w:pPr>
            <w:r>
              <w:t xml:space="preserve">Irene </w:t>
            </w:r>
            <w:proofErr w:type="spellStart"/>
            <w:r>
              <w:t>Haibucher</w:t>
            </w:r>
            <w:proofErr w:type="spellEnd"/>
          </w:p>
        </w:tc>
        <w:tc>
          <w:tcPr>
            <w:tcW w:w="3020" w:type="dxa"/>
          </w:tcPr>
          <w:p w:rsidR="00114DC9" w:rsidRPr="00114DC9" w:rsidRDefault="00467B7E" w:rsidP="00446DFB">
            <w:pPr>
              <w:ind w:left="0"/>
            </w:pPr>
            <w:r>
              <w:t>Irene*40</w:t>
            </w:r>
          </w:p>
        </w:tc>
        <w:tc>
          <w:tcPr>
            <w:tcW w:w="3021" w:type="dxa"/>
          </w:tcPr>
          <w:p w:rsidR="00114DC9" w:rsidRDefault="00467B7E" w:rsidP="00446DFB">
            <w:pPr>
              <w:ind w:left="0"/>
            </w:pPr>
            <w:r>
              <w:t>Sekretariat</w:t>
            </w:r>
          </w:p>
        </w:tc>
      </w:tr>
      <w:tr w:rsidR="00237108" w:rsidTr="00446DFB">
        <w:tc>
          <w:tcPr>
            <w:tcW w:w="3020" w:type="dxa"/>
          </w:tcPr>
          <w:p w:rsidR="00237108" w:rsidRDefault="00467B7E" w:rsidP="00446DFB">
            <w:pPr>
              <w:ind w:left="0"/>
            </w:pPr>
            <w:r>
              <w:t>Mirjam Keller</w:t>
            </w:r>
          </w:p>
        </w:tc>
        <w:tc>
          <w:tcPr>
            <w:tcW w:w="3020" w:type="dxa"/>
          </w:tcPr>
          <w:p w:rsidR="00237108" w:rsidRPr="00114DC9" w:rsidRDefault="00467B7E" w:rsidP="00446DFB">
            <w:pPr>
              <w:ind w:left="0"/>
            </w:pPr>
            <w:r>
              <w:t>Mirjam*40</w:t>
            </w:r>
          </w:p>
        </w:tc>
        <w:tc>
          <w:tcPr>
            <w:tcW w:w="3021" w:type="dxa"/>
          </w:tcPr>
          <w:p w:rsidR="00237108" w:rsidRDefault="00467B7E" w:rsidP="00446DFB">
            <w:pPr>
              <w:ind w:left="0"/>
            </w:pPr>
            <w:r>
              <w:t>Sekretariat</w:t>
            </w:r>
          </w:p>
        </w:tc>
      </w:tr>
      <w:tr w:rsidR="00467B7E" w:rsidTr="00446DFB">
        <w:tc>
          <w:tcPr>
            <w:tcW w:w="3020" w:type="dxa"/>
          </w:tcPr>
          <w:p w:rsidR="00467B7E" w:rsidRDefault="00467B7E" w:rsidP="00446DFB">
            <w:pPr>
              <w:ind w:left="0"/>
            </w:pPr>
            <w:r>
              <w:t>Sekretariat</w:t>
            </w:r>
          </w:p>
        </w:tc>
        <w:tc>
          <w:tcPr>
            <w:tcW w:w="3020" w:type="dxa"/>
          </w:tcPr>
          <w:p w:rsidR="00467B7E" w:rsidRDefault="00467B7E" w:rsidP="00446DFB">
            <w:pPr>
              <w:ind w:left="0"/>
            </w:pPr>
            <w:r>
              <w:t>Sek*40</w:t>
            </w:r>
          </w:p>
        </w:tc>
        <w:tc>
          <w:tcPr>
            <w:tcW w:w="3021" w:type="dxa"/>
          </w:tcPr>
          <w:p w:rsidR="00467B7E" w:rsidRDefault="00467B7E" w:rsidP="00446DFB">
            <w:pPr>
              <w:ind w:left="0"/>
            </w:pPr>
            <w:r>
              <w:t>Sekretariat</w:t>
            </w:r>
          </w:p>
        </w:tc>
      </w:tr>
    </w:tbl>
    <w:p w:rsidR="00114DC9" w:rsidRPr="00114DC9" w:rsidRDefault="00114DC9" w:rsidP="00114DC9"/>
    <w:p w:rsidR="00114DC9" w:rsidRDefault="00114DC9" w:rsidP="00114DC9">
      <w:pPr>
        <w:pStyle w:val="berschrift3"/>
      </w:pPr>
      <w:bookmarkStart w:id="20" w:name="_Toc517372120"/>
      <w:r>
        <w:t>Ordnerstruktur</w:t>
      </w:r>
      <w:bookmarkEnd w:id="20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1979"/>
        <w:gridCol w:w="3443"/>
        <w:gridCol w:w="2788"/>
      </w:tblGrid>
      <w:tr w:rsidR="00114DC9" w:rsidRPr="006B499D" w:rsidTr="00114DC9">
        <w:tc>
          <w:tcPr>
            <w:tcW w:w="1979" w:type="dxa"/>
          </w:tcPr>
          <w:p w:rsidR="00114DC9" w:rsidRPr="00114DC9" w:rsidRDefault="00114DC9" w:rsidP="0003006C">
            <w:pPr>
              <w:ind w:left="0"/>
              <w:rPr>
                <w:b/>
              </w:rPr>
            </w:pPr>
            <w:r w:rsidRPr="00114DC9">
              <w:rPr>
                <w:b/>
              </w:rPr>
              <w:t>Ordner</w:t>
            </w:r>
          </w:p>
        </w:tc>
        <w:tc>
          <w:tcPr>
            <w:tcW w:w="3443" w:type="dxa"/>
          </w:tcPr>
          <w:p w:rsidR="00114DC9" w:rsidRPr="00114DC9" w:rsidRDefault="00114DC9" w:rsidP="0003006C">
            <w:pPr>
              <w:ind w:left="0"/>
              <w:rPr>
                <w:b/>
              </w:rPr>
            </w:pPr>
            <w:r w:rsidRPr="00114DC9">
              <w:rPr>
                <w:b/>
              </w:rPr>
              <w:t>Beschreibung</w:t>
            </w:r>
          </w:p>
        </w:tc>
        <w:tc>
          <w:tcPr>
            <w:tcW w:w="2788" w:type="dxa"/>
          </w:tcPr>
          <w:p w:rsidR="00114DC9" w:rsidRPr="00114DC9" w:rsidRDefault="00114DC9" w:rsidP="0003006C">
            <w:pPr>
              <w:ind w:left="0"/>
              <w:rPr>
                <w:b/>
              </w:rPr>
            </w:pPr>
            <w:r w:rsidRPr="00114DC9">
              <w:rPr>
                <w:b/>
              </w:rPr>
              <w:t>Zugriffsrecht</w:t>
            </w:r>
          </w:p>
        </w:tc>
      </w:tr>
      <w:tr w:rsidR="00114DC9" w:rsidTr="00114DC9">
        <w:tc>
          <w:tcPr>
            <w:tcW w:w="1979" w:type="dxa"/>
          </w:tcPr>
          <w:p w:rsidR="00114DC9" w:rsidRDefault="00114DC9" w:rsidP="0003006C">
            <w:pPr>
              <w:ind w:left="0"/>
            </w:pPr>
            <w:r>
              <w:t>Privater Account</w:t>
            </w:r>
          </w:p>
        </w:tc>
        <w:tc>
          <w:tcPr>
            <w:tcW w:w="3443" w:type="dxa"/>
          </w:tcPr>
          <w:p w:rsidR="00114DC9" w:rsidRDefault="00114DC9" w:rsidP="0003006C">
            <w:pPr>
              <w:ind w:left="0"/>
            </w:pPr>
            <w:r>
              <w:t>Privater Ordner pro User</w:t>
            </w:r>
          </w:p>
        </w:tc>
        <w:tc>
          <w:tcPr>
            <w:tcW w:w="2788" w:type="dxa"/>
          </w:tcPr>
          <w:p w:rsidR="00114DC9" w:rsidRDefault="00114DC9" w:rsidP="0003006C">
            <w:pPr>
              <w:ind w:left="0"/>
            </w:pPr>
            <w:r>
              <w:t>Lesen/Schreiben</w:t>
            </w:r>
          </w:p>
        </w:tc>
      </w:tr>
      <w:tr w:rsidR="00114DC9" w:rsidTr="00114DC9">
        <w:tc>
          <w:tcPr>
            <w:tcW w:w="1979" w:type="dxa"/>
          </w:tcPr>
          <w:p w:rsidR="00114DC9" w:rsidRDefault="00467B7E" w:rsidP="0003006C">
            <w:pPr>
              <w:ind w:left="0"/>
            </w:pPr>
            <w:proofErr w:type="spellStart"/>
            <w:r>
              <w:t>TeamOrder</w:t>
            </w:r>
            <w:proofErr w:type="spellEnd"/>
            <w:r>
              <w:t xml:space="preserve"> „Textevent“</w:t>
            </w:r>
          </w:p>
        </w:tc>
        <w:tc>
          <w:tcPr>
            <w:tcW w:w="3443" w:type="dxa"/>
          </w:tcPr>
          <w:p w:rsidR="00114DC9" w:rsidRDefault="00467B7E" w:rsidP="0003006C">
            <w:pPr>
              <w:ind w:left="0"/>
            </w:pPr>
            <w:r>
              <w:t>Geschäftlicher Ordner</w:t>
            </w:r>
          </w:p>
        </w:tc>
        <w:tc>
          <w:tcPr>
            <w:tcW w:w="2788" w:type="dxa"/>
          </w:tcPr>
          <w:p w:rsidR="00114DC9" w:rsidRDefault="00467B7E" w:rsidP="0003006C">
            <w:pPr>
              <w:ind w:left="0"/>
            </w:pPr>
            <w:r>
              <w:t>Alle Benutzer</w:t>
            </w:r>
          </w:p>
        </w:tc>
      </w:tr>
      <w:tr w:rsidR="00114DC9" w:rsidTr="00114DC9">
        <w:tc>
          <w:tcPr>
            <w:tcW w:w="1979" w:type="dxa"/>
          </w:tcPr>
          <w:p w:rsidR="00114DC9" w:rsidRDefault="00114DC9" w:rsidP="0003006C">
            <w:pPr>
              <w:ind w:left="0"/>
            </w:pPr>
            <w:r>
              <w:t xml:space="preserve">Teamordner </w:t>
            </w:r>
            <w:r w:rsidR="00467B7E">
              <w:t>„Privat“</w:t>
            </w:r>
          </w:p>
        </w:tc>
        <w:tc>
          <w:tcPr>
            <w:tcW w:w="3443" w:type="dxa"/>
          </w:tcPr>
          <w:p w:rsidR="00114DC9" w:rsidRDefault="00467B7E" w:rsidP="0003006C">
            <w:pPr>
              <w:ind w:left="0"/>
            </w:pPr>
            <w:r>
              <w:t>Private Dokumente</w:t>
            </w:r>
          </w:p>
        </w:tc>
        <w:tc>
          <w:tcPr>
            <w:tcW w:w="2788" w:type="dxa"/>
          </w:tcPr>
          <w:p w:rsidR="00114DC9" w:rsidRDefault="00467B7E" w:rsidP="00114DC9">
            <w:pPr>
              <w:ind w:left="0"/>
            </w:pPr>
            <w:r>
              <w:t>Administratoren</w:t>
            </w:r>
          </w:p>
        </w:tc>
      </w:tr>
    </w:tbl>
    <w:p w:rsidR="0003006C" w:rsidRDefault="0003006C" w:rsidP="0003006C"/>
    <w:p w:rsidR="0003006C" w:rsidRPr="0003006C" w:rsidRDefault="0003006C" w:rsidP="0003006C"/>
    <w:p w:rsidR="00467B7E" w:rsidRDefault="00467B7E">
      <w:pPr>
        <w:ind w:left="0"/>
        <w:rPr>
          <w:b/>
          <w:sz w:val="28"/>
        </w:rPr>
      </w:pPr>
      <w:r>
        <w:br w:type="page"/>
      </w:r>
    </w:p>
    <w:p w:rsidR="00467B7E" w:rsidRDefault="00467B7E" w:rsidP="00467B7E">
      <w:pPr>
        <w:pStyle w:val="berschrift1"/>
      </w:pPr>
      <w:bookmarkStart w:id="21" w:name="_Toc517372121"/>
      <w:r>
        <w:lastRenderedPageBreak/>
        <w:t>Notebook-Konfiguration</w:t>
      </w:r>
      <w:bookmarkEnd w:id="21"/>
    </w:p>
    <w:p w:rsidR="00467B7E" w:rsidRDefault="00467B7E" w:rsidP="00467B7E">
      <w:r>
        <w:t>Auf den 2 ASUS-ZEN-Notebooks sind die Benutzer analog Kapitel 3.3.1 installiert.</w:t>
      </w:r>
    </w:p>
    <w:p w:rsidR="00467B7E" w:rsidRDefault="00467B7E" w:rsidP="00467B7E"/>
    <w:p w:rsidR="00467B7E" w:rsidRDefault="00467B7E" w:rsidP="00467B7E">
      <w:pPr>
        <w:pStyle w:val="berschrift2"/>
      </w:pPr>
      <w:bookmarkStart w:id="22" w:name="_Toc517372122"/>
      <w:r>
        <w:t>Softwarekomponenten</w:t>
      </w:r>
      <w:bookmarkEnd w:id="22"/>
    </w:p>
    <w:p w:rsidR="00467B7E" w:rsidRDefault="00467B7E" w:rsidP="00467B7E">
      <w:pPr>
        <w:pStyle w:val="berschrift3"/>
      </w:pPr>
      <w:bookmarkStart w:id="23" w:name="_Toc517372123"/>
      <w:proofErr w:type="spellStart"/>
      <w:r>
        <w:t>Synology</w:t>
      </w:r>
      <w:proofErr w:type="spellEnd"/>
      <w:r>
        <w:t xml:space="preserve"> Cloud Station Drive</w:t>
      </w:r>
      <w:bookmarkEnd w:id="23"/>
    </w:p>
    <w:p w:rsidR="00467B7E" w:rsidRDefault="00467B7E" w:rsidP="00467B7E">
      <w:proofErr w:type="spellStart"/>
      <w:r w:rsidRPr="00467B7E">
        <w:t>Synology</w:t>
      </w:r>
      <w:proofErr w:type="spellEnd"/>
      <w:r w:rsidRPr="00467B7E">
        <w:t xml:space="preserve"> Cloud Station Drive wird für die</w:t>
      </w:r>
      <w:r>
        <w:t xml:space="preserve"> Synchronisation der Dateien mit dem NAS verwendet:</w:t>
      </w:r>
    </w:p>
    <w:p w:rsidR="00467B7E" w:rsidRDefault="00467B7E" w:rsidP="00467B7E"/>
    <w:p w:rsidR="00467B7E" w:rsidRDefault="00467B7E" w:rsidP="00467B7E">
      <w:r>
        <w:t>Folgende Verzeichnisse werden synchronisiert</w:t>
      </w:r>
    </w:p>
    <w:p w:rsidR="00467B7E" w:rsidRDefault="00467B7E" w:rsidP="00467B7E"/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3397"/>
        <w:gridCol w:w="2410"/>
        <w:gridCol w:w="2403"/>
      </w:tblGrid>
      <w:tr w:rsidR="00467B7E" w:rsidTr="00467B7E">
        <w:tc>
          <w:tcPr>
            <w:tcW w:w="3397" w:type="dxa"/>
            <w:shd w:val="clear" w:color="auto" w:fill="D9D9D9" w:themeFill="background1" w:themeFillShade="D9"/>
          </w:tcPr>
          <w:p w:rsidR="00467B7E" w:rsidRPr="0003006C" w:rsidRDefault="00467B7E" w:rsidP="00446DFB">
            <w:pPr>
              <w:ind w:left="0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Verzeichnis</w:t>
            </w:r>
            <w:proofErr w:type="spellEnd"/>
          </w:p>
        </w:tc>
        <w:tc>
          <w:tcPr>
            <w:tcW w:w="2410" w:type="dxa"/>
            <w:shd w:val="clear" w:color="auto" w:fill="D9D9D9" w:themeFill="background1" w:themeFillShade="D9"/>
          </w:tcPr>
          <w:p w:rsidR="00467B7E" w:rsidRPr="0003006C" w:rsidRDefault="00467B7E" w:rsidP="00446DFB">
            <w:pPr>
              <w:ind w:left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>NAS-</w:t>
            </w:r>
            <w:proofErr w:type="spellStart"/>
            <w:r>
              <w:rPr>
                <w:b/>
                <w:lang w:val="en-US"/>
              </w:rPr>
              <w:t>Verzeichnis</w:t>
            </w:r>
            <w:proofErr w:type="spellEnd"/>
          </w:p>
        </w:tc>
        <w:tc>
          <w:tcPr>
            <w:tcW w:w="2403" w:type="dxa"/>
            <w:shd w:val="clear" w:color="auto" w:fill="D9D9D9" w:themeFill="background1" w:themeFillShade="D9"/>
          </w:tcPr>
          <w:p w:rsidR="00467B7E" w:rsidRDefault="00467B7E" w:rsidP="00446DFB">
            <w:pPr>
              <w:ind w:left="0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Benutzer</w:t>
            </w:r>
            <w:proofErr w:type="spellEnd"/>
          </w:p>
        </w:tc>
      </w:tr>
      <w:tr w:rsidR="00467B7E" w:rsidTr="00467B7E">
        <w:tc>
          <w:tcPr>
            <w:tcW w:w="3397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C\[</w:t>
            </w:r>
            <w:proofErr w:type="spellStart"/>
            <w:r>
              <w:rPr>
                <w:lang w:val="en-US"/>
              </w:rPr>
              <w:t>Benutzert</w:t>
            </w:r>
            <w:proofErr w:type="spellEnd"/>
            <w:r>
              <w:rPr>
                <w:lang w:val="en-US"/>
              </w:rPr>
              <w:t>]\</w:t>
            </w:r>
            <w:proofErr w:type="spellStart"/>
            <w:r>
              <w:rPr>
                <w:lang w:val="en-US"/>
              </w:rPr>
              <w:t>Dokumente</w:t>
            </w:r>
            <w:proofErr w:type="spellEnd"/>
            <w:r>
              <w:rPr>
                <w:lang w:val="en-US"/>
              </w:rPr>
              <w:t>\Privat</w:t>
            </w:r>
          </w:p>
        </w:tc>
        <w:tc>
          <w:tcPr>
            <w:tcW w:w="2410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Privat</w:t>
            </w:r>
          </w:p>
        </w:tc>
        <w:tc>
          <w:tcPr>
            <w:tcW w:w="2403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Andreas Nievergelt</w:t>
            </w:r>
          </w:p>
        </w:tc>
      </w:tr>
      <w:tr w:rsidR="00467B7E" w:rsidTr="00467B7E">
        <w:tc>
          <w:tcPr>
            <w:tcW w:w="3397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C:\textevent</w:t>
            </w:r>
          </w:p>
        </w:tc>
        <w:tc>
          <w:tcPr>
            <w:tcW w:w="2410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textevent</w:t>
            </w:r>
            <w:proofErr w:type="spellEnd"/>
          </w:p>
        </w:tc>
        <w:tc>
          <w:tcPr>
            <w:tcW w:w="2403" w:type="dxa"/>
          </w:tcPr>
          <w:p w:rsidR="00467B7E" w:rsidRDefault="00467B7E" w:rsidP="00446DFB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Alle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Benutzer</w:t>
            </w:r>
            <w:proofErr w:type="spellEnd"/>
          </w:p>
        </w:tc>
      </w:tr>
    </w:tbl>
    <w:p w:rsidR="00467B7E" w:rsidRDefault="00467B7E" w:rsidP="00467B7E"/>
    <w:p w:rsidR="00C5454E" w:rsidRDefault="00C5454E" w:rsidP="00467B7E">
      <w:r>
        <w:t>Alle anderen Verzeichnisse auf dem PC werden nicht synchronisiert.</w:t>
      </w:r>
    </w:p>
    <w:p w:rsidR="00C5454E" w:rsidRPr="00467B7E" w:rsidRDefault="00C5454E" w:rsidP="00467B7E">
      <w:bookmarkStart w:id="24" w:name="_GoBack"/>
      <w:bookmarkEnd w:id="24"/>
    </w:p>
    <w:p w:rsidR="00467B7E" w:rsidRDefault="00467B7E" w:rsidP="00467B7E">
      <w:pPr>
        <w:pStyle w:val="berschrift3"/>
      </w:pPr>
      <w:bookmarkStart w:id="25" w:name="_Toc517372124"/>
      <w:proofErr w:type="spellStart"/>
      <w:r>
        <w:t>Synology</w:t>
      </w:r>
      <w:proofErr w:type="spellEnd"/>
      <w:r>
        <w:t xml:space="preserve"> Assistent</w:t>
      </w:r>
      <w:bookmarkEnd w:id="25"/>
    </w:p>
    <w:p w:rsidR="00467B7E" w:rsidRDefault="00467B7E" w:rsidP="00467B7E">
      <w:r>
        <w:t>Dieses Tool erlaubt das Suchen der lokalen NAS-Stationen</w:t>
      </w:r>
    </w:p>
    <w:p w:rsidR="002076B4" w:rsidRDefault="002076B4" w:rsidP="00467B7E"/>
    <w:p w:rsidR="002076B4" w:rsidRDefault="002076B4" w:rsidP="00467B7E">
      <w:r>
        <w:t>Laufwerke</w:t>
      </w:r>
    </w:p>
    <w:p w:rsidR="002076B4" w:rsidRDefault="002076B4" w:rsidP="00467B7E">
      <w:r>
        <w:t>Folgende Netzlaufwerke sind eingerichtet:</w:t>
      </w:r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3397"/>
        <w:gridCol w:w="2410"/>
        <w:gridCol w:w="2403"/>
      </w:tblGrid>
      <w:tr w:rsidR="002076B4" w:rsidTr="00446DFB">
        <w:tc>
          <w:tcPr>
            <w:tcW w:w="3397" w:type="dxa"/>
            <w:shd w:val="clear" w:color="auto" w:fill="D9D9D9" w:themeFill="background1" w:themeFillShade="D9"/>
          </w:tcPr>
          <w:p w:rsidR="002076B4" w:rsidRPr="0003006C" w:rsidRDefault="002076B4" w:rsidP="00446DFB">
            <w:pPr>
              <w:ind w:left="0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Laufwerk</w:t>
            </w:r>
            <w:proofErr w:type="spellEnd"/>
          </w:p>
        </w:tc>
        <w:tc>
          <w:tcPr>
            <w:tcW w:w="2410" w:type="dxa"/>
            <w:shd w:val="clear" w:color="auto" w:fill="D9D9D9" w:themeFill="background1" w:themeFillShade="D9"/>
          </w:tcPr>
          <w:p w:rsidR="002076B4" w:rsidRPr="0003006C" w:rsidRDefault="002076B4" w:rsidP="00446DFB">
            <w:pPr>
              <w:ind w:left="0"/>
              <w:rPr>
                <w:b/>
                <w:lang w:val="en-US"/>
              </w:rPr>
            </w:pPr>
            <w:r>
              <w:rPr>
                <w:b/>
                <w:lang w:val="en-US"/>
              </w:rPr>
              <w:t>NAS-</w:t>
            </w:r>
            <w:proofErr w:type="spellStart"/>
            <w:r>
              <w:rPr>
                <w:b/>
                <w:lang w:val="en-US"/>
              </w:rPr>
              <w:t>Verzeichnis</w:t>
            </w:r>
            <w:proofErr w:type="spellEnd"/>
          </w:p>
        </w:tc>
        <w:tc>
          <w:tcPr>
            <w:tcW w:w="2403" w:type="dxa"/>
            <w:shd w:val="clear" w:color="auto" w:fill="D9D9D9" w:themeFill="background1" w:themeFillShade="D9"/>
          </w:tcPr>
          <w:p w:rsidR="002076B4" w:rsidRDefault="002076B4" w:rsidP="00446DFB">
            <w:pPr>
              <w:ind w:left="0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Benutzer</w:t>
            </w:r>
            <w:proofErr w:type="spellEnd"/>
          </w:p>
        </w:tc>
      </w:tr>
      <w:tr w:rsidR="002076B4" w:rsidTr="00446DFB">
        <w:tc>
          <w:tcPr>
            <w:tcW w:w="3397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 xml:space="preserve">D: (F: auf </w:t>
            </w:r>
            <w:proofErr w:type="spellStart"/>
            <w:r>
              <w:rPr>
                <w:lang w:val="en-US"/>
              </w:rPr>
              <w:t>Feststation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2410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\\textevent\textevent</w:t>
            </w:r>
          </w:p>
        </w:tc>
        <w:tc>
          <w:tcPr>
            <w:tcW w:w="2403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alle</w:t>
            </w:r>
            <w:proofErr w:type="spellEnd"/>
          </w:p>
        </w:tc>
      </w:tr>
      <w:tr w:rsidR="002076B4" w:rsidTr="00446DFB">
        <w:tc>
          <w:tcPr>
            <w:tcW w:w="3397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 xml:space="preserve">E: (H: auf </w:t>
            </w:r>
            <w:proofErr w:type="spellStart"/>
            <w:r>
              <w:rPr>
                <w:lang w:val="en-US"/>
              </w:rPr>
              <w:t>Feststation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2410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hyperlink r:id="rId10" w:history="1">
              <w:r w:rsidRPr="0094629E">
                <w:rPr>
                  <w:rStyle w:val="Hyperlink"/>
                  <w:lang w:val="en-US"/>
                </w:rPr>
                <w:t>\\textevent\privat</w:t>
              </w:r>
            </w:hyperlink>
          </w:p>
        </w:tc>
        <w:tc>
          <w:tcPr>
            <w:tcW w:w="2403" w:type="dxa"/>
          </w:tcPr>
          <w:p w:rsidR="002076B4" w:rsidRDefault="002076B4" w:rsidP="00446DFB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Andreas Nievergelt</w:t>
            </w:r>
            <w:r>
              <w:rPr>
                <w:lang w:val="en-US"/>
              </w:rPr>
              <w:br/>
              <w:t>Nadia Nievergelt</w:t>
            </w:r>
          </w:p>
        </w:tc>
      </w:tr>
    </w:tbl>
    <w:p w:rsidR="002076B4" w:rsidRPr="00467B7E" w:rsidRDefault="002076B4" w:rsidP="00467B7E"/>
    <w:p w:rsidR="00467B7E" w:rsidRDefault="00467B7E" w:rsidP="00467B7E"/>
    <w:p w:rsidR="00467B7E" w:rsidRPr="00467B7E" w:rsidRDefault="00467B7E" w:rsidP="00467B7E"/>
    <w:p w:rsidR="0003006C" w:rsidRDefault="0003006C">
      <w:pPr>
        <w:ind w:left="0"/>
      </w:pPr>
      <w:r>
        <w:br w:type="page"/>
      </w:r>
    </w:p>
    <w:p w:rsidR="00EF4A83" w:rsidRDefault="00EF4A83">
      <w:pPr>
        <w:ind w:left="0"/>
        <w:rPr>
          <w:b/>
          <w:sz w:val="26"/>
        </w:rPr>
      </w:pPr>
    </w:p>
    <w:p w:rsidR="00B02131" w:rsidRDefault="00B02131" w:rsidP="00B02131">
      <w:pPr>
        <w:pStyle w:val="berschrift2"/>
      </w:pPr>
      <w:bookmarkStart w:id="26" w:name="_Toc517372125"/>
      <w:r>
        <w:t>NAS – Externer Standort</w:t>
      </w:r>
      <w:bookmarkEnd w:id="26"/>
    </w:p>
    <w:p w:rsidR="0003006C" w:rsidRPr="00B02131" w:rsidRDefault="0003006C" w:rsidP="0003006C">
      <w:pPr>
        <w:pStyle w:val="berschrift3"/>
        <w:rPr>
          <w:lang w:val="en-US"/>
        </w:rPr>
      </w:pPr>
      <w:bookmarkStart w:id="27" w:name="_Toc517372126"/>
      <w:proofErr w:type="spellStart"/>
      <w:r w:rsidRPr="00B02131">
        <w:rPr>
          <w:lang w:val="en-US"/>
        </w:rPr>
        <w:t>Gru</w:t>
      </w:r>
      <w:r>
        <w:rPr>
          <w:lang w:val="en-US"/>
        </w:rPr>
        <w:t>ndkonfiguration</w:t>
      </w:r>
      <w:proofErr w:type="spellEnd"/>
      <w:r>
        <w:rPr>
          <w:lang w:val="en-US"/>
        </w:rPr>
        <w:t>:</w:t>
      </w:r>
      <w:bookmarkEnd w:id="27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3902"/>
        <w:gridCol w:w="4308"/>
      </w:tblGrid>
      <w:tr w:rsidR="0003006C" w:rsidTr="0003006C">
        <w:tc>
          <w:tcPr>
            <w:tcW w:w="4530" w:type="dxa"/>
            <w:shd w:val="clear" w:color="auto" w:fill="D9D9D9" w:themeFill="background1" w:themeFillShade="D9"/>
          </w:tcPr>
          <w:p w:rsidR="0003006C" w:rsidRPr="0003006C" w:rsidRDefault="0003006C" w:rsidP="0003006C">
            <w:pPr>
              <w:ind w:left="0"/>
              <w:rPr>
                <w:b/>
                <w:lang w:val="en-US"/>
              </w:rPr>
            </w:pPr>
            <w:proofErr w:type="spellStart"/>
            <w:r w:rsidRPr="0003006C">
              <w:rPr>
                <w:b/>
                <w:lang w:val="en-US"/>
              </w:rPr>
              <w:t>Einstellung</w:t>
            </w:r>
            <w:proofErr w:type="spellEnd"/>
          </w:p>
        </w:tc>
        <w:tc>
          <w:tcPr>
            <w:tcW w:w="4531" w:type="dxa"/>
            <w:shd w:val="clear" w:color="auto" w:fill="D9D9D9" w:themeFill="background1" w:themeFillShade="D9"/>
          </w:tcPr>
          <w:p w:rsidR="0003006C" w:rsidRPr="0003006C" w:rsidRDefault="0003006C" w:rsidP="0003006C">
            <w:pPr>
              <w:ind w:left="0"/>
              <w:rPr>
                <w:b/>
                <w:lang w:val="en-US"/>
              </w:rPr>
            </w:pPr>
            <w:proofErr w:type="spellStart"/>
            <w:r w:rsidRPr="0003006C">
              <w:rPr>
                <w:b/>
                <w:lang w:val="en-US"/>
              </w:rPr>
              <w:t>Beschreibung</w:t>
            </w:r>
            <w:proofErr w:type="spellEnd"/>
          </w:p>
        </w:tc>
      </w:tr>
      <w:tr w:rsidR="0003006C" w:rsidTr="0003006C">
        <w:tc>
          <w:tcPr>
            <w:tcW w:w="4530" w:type="dxa"/>
          </w:tcPr>
          <w:p w:rsidR="0003006C" w:rsidRDefault="0003006C" w:rsidP="0003006C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Name</w:t>
            </w:r>
          </w:p>
        </w:tc>
        <w:tc>
          <w:tcPr>
            <w:tcW w:w="4531" w:type="dxa"/>
          </w:tcPr>
          <w:p w:rsidR="0003006C" w:rsidRDefault="0003006C" w:rsidP="0003006C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TextEventBackup</w:t>
            </w:r>
            <w:proofErr w:type="spellEnd"/>
          </w:p>
        </w:tc>
      </w:tr>
      <w:tr w:rsidR="0003006C" w:rsidTr="0003006C">
        <w:tc>
          <w:tcPr>
            <w:tcW w:w="4530" w:type="dxa"/>
          </w:tcPr>
          <w:p w:rsidR="0003006C" w:rsidRDefault="0003006C" w:rsidP="0003006C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Quckconnect</w:t>
            </w:r>
            <w:proofErr w:type="spellEnd"/>
            <w:r>
              <w:rPr>
                <w:lang w:val="en-US"/>
              </w:rPr>
              <w:t>-ID</w:t>
            </w:r>
          </w:p>
        </w:tc>
        <w:tc>
          <w:tcPr>
            <w:tcW w:w="4531" w:type="dxa"/>
          </w:tcPr>
          <w:p w:rsidR="0003006C" w:rsidRDefault="00237108" w:rsidP="0003006C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Texteventbackup.quickconnect.to</w:t>
            </w:r>
          </w:p>
        </w:tc>
      </w:tr>
      <w:tr w:rsidR="0003006C" w:rsidTr="0003006C">
        <w:tc>
          <w:tcPr>
            <w:tcW w:w="4530" w:type="dxa"/>
          </w:tcPr>
          <w:p w:rsidR="0003006C" w:rsidRDefault="0003006C" w:rsidP="0003006C">
            <w:pPr>
              <w:ind w:left="0"/>
              <w:rPr>
                <w:lang w:val="en-US"/>
              </w:rPr>
            </w:pPr>
            <w:proofErr w:type="spellStart"/>
            <w:r>
              <w:rPr>
                <w:lang w:val="en-US"/>
              </w:rPr>
              <w:t>Dyn</w:t>
            </w:r>
            <w:proofErr w:type="spellEnd"/>
          </w:p>
        </w:tc>
        <w:tc>
          <w:tcPr>
            <w:tcW w:w="4531" w:type="dxa"/>
          </w:tcPr>
          <w:p w:rsidR="0003006C" w:rsidRDefault="0003006C" w:rsidP="0003006C">
            <w:pPr>
              <w:ind w:left="0"/>
              <w:rPr>
                <w:lang w:val="en-US"/>
              </w:rPr>
            </w:pPr>
            <w:r>
              <w:rPr>
                <w:lang w:val="en-US"/>
              </w:rPr>
              <w:t>TextEvent</w:t>
            </w:r>
            <w:r w:rsidR="00114DC9">
              <w:rPr>
                <w:lang w:val="en-US"/>
              </w:rPr>
              <w:t>Backup</w:t>
            </w:r>
            <w:r>
              <w:rPr>
                <w:lang w:val="en-US"/>
              </w:rPr>
              <w:t>.synology.me</w:t>
            </w:r>
          </w:p>
        </w:tc>
      </w:tr>
    </w:tbl>
    <w:p w:rsidR="0003006C" w:rsidRPr="00B02131" w:rsidRDefault="0003006C" w:rsidP="0003006C">
      <w:pPr>
        <w:ind w:left="850"/>
      </w:pPr>
    </w:p>
    <w:p w:rsidR="0003006C" w:rsidRDefault="0003006C" w:rsidP="0003006C">
      <w:pPr>
        <w:pStyle w:val="berschrift3"/>
      </w:pPr>
      <w:bookmarkStart w:id="28" w:name="_Toc517372127"/>
      <w:r>
        <w:t>Softwarekomponenten</w:t>
      </w:r>
      <w:bookmarkEnd w:id="28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2546"/>
        <w:gridCol w:w="5664"/>
      </w:tblGrid>
      <w:tr w:rsidR="0003006C" w:rsidRPr="00B02131" w:rsidTr="0003006C">
        <w:tc>
          <w:tcPr>
            <w:tcW w:w="2546" w:type="dxa"/>
            <w:shd w:val="clear" w:color="auto" w:fill="D9D9D9" w:themeFill="background1" w:themeFillShade="D9"/>
          </w:tcPr>
          <w:p w:rsidR="0003006C" w:rsidRPr="00B02131" w:rsidRDefault="0003006C" w:rsidP="0003006C">
            <w:pPr>
              <w:ind w:left="0"/>
              <w:rPr>
                <w:b/>
              </w:rPr>
            </w:pPr>
            <w:r>
              <w:rPr>
                <w:b/>
              </w:rPr>
              <w:t>Software</w:t>
            </w:r>
          </w:p>
        </w:tc>
        <w:tc>
          <w:tcPr>
            <w:tcW w:w="5664" w:type="dxa"/>
            <w:shd w:val="clear" w:color="auto" w:fill="D9D9D9" w:themeFill="background1" w:themeFillShade="D9"/>
          </w:tcPr>
          <w:p w:rsidR="0003006C" w:rsidRPr="00B02131" w:rsidRDefault="0003006C" w:rsidP="0003006C">
            <w:pPr>
              <w:ind w:left="0"/>
              <w:rPr>
                <w:b/>
              </w:rPr>
            </w:pPr>
            <w:r w:rsidRPr="00B02131">
              <w:rPr>
                <w:b/>
              </w:rPr>
              <w:t>Funktion</w:t>
            </w:r>
          </w:p>
        </w:tc>
      </w:tr>
      <w:tr w:rsidR="0003006C" w:rsidTr="0003006C">
        <w:tc>
          <w:tcPr>
            <w:tcW w:w="2546" w:type="dxa"/>
          </w:tcPr>
          <w:p w:rsidR="0003006C" w:rsidRDefault="0003006C" w:rsidP="0003006C">
            <w:pPr>
              <w:ind w:left="0"/>
            </w:pPr>
            <w:r>
              <w:t>Antivirus</w:t>
            </w:r>
          </w:p>
        </w:tc>
        <w:tc>
          <w:tcPr>
            <w:tcW w:w="5664" w:type="dxa"/>
          </w:tcPr>
          <w:p w:rsidR="0003006C" w:rsidRDefault="0003006C" w:rsidP="0003006C">
            <w:pPr>
              <w:ind w:left="0"/>
            </w:pPr>
            <w:r>
              <w:t>Antivirus-Software auf NAS</w:t>
            </w:r>
          </w:p>
        </w:tc>
      </w:tr>
      <w:tr w:rsidR="0003006C" w:rsidTr="0003006C">
        <w:tc>
          <w:tcPr>
            <w:tcW w:w="2546" w:type="dxa"/>
          </w:tcPr>
          <w:p w:rsidR="0003006C" w:rsidRDefault="0003006C" w:rsidP="0003006C">
            <w:pPr>
              <w:ind w:left="0"/>
            </w:pPr>
            <w:r>
              <w:t>Hyperbackup Vault</w:t>
            </w:r>
          </w:p>
        </w:tc>
        <w:tc>
          <w:tcPr>
            <w:tcW w:w="5664" w:type="dxa"/>
          </w:tcPr>
          <w:p w:rsidR="0003006C" w:rsidRDefault="0003006C" w:rsidP="0003006C">
            <w:pPr>
              <w:ind w:left="0"/>
            </w:pPr>
            <w:r>
              <w:t>Softwarekomponenten für Backup-Speicherung</w:t>
            </w:r>
          </w:p>
        </w:tc>
      </w:tr>
    </w:tbl>
    <w:p w:rsidR="0003006C" w:rsidRDefault="0003006C" w:rsidP="0003006C"/>
    <w:p w:rsidR="00114DC9" w:rsidRDefault="00114DC9" w:rsidP="0032133D">
      <w:pPr>
        <w:pStyle w:val="berschrift3"/>
        <w:numPr>
          <w:ilvl w:val="2"/>
          <w:numId w:val="24"/>
        </w:numPr>
      </w:pPr>
      <w:bookmarkStart w:id="29" w:name="_Toc517372128"/>
      <w:r>
        <w:t>Benutzer</w:t>
      </w:r>
      <w:bookmarkEnd w:id="29"/>
    </w:p>
    <w:tbl>
      <w:tblPr>
        <w:tblStyle w:val="Tabellenraster"/>
        <w:tblW w:w="0" w:type="auto"/>
        <w:tblInd w:w="851" w:type="dxa"/>
        <w:tblLook w:val="04A0" w:firstRow="1" w:lastRow="0" w:firstColumn="1" w:lastColumn="0" w:noHBand="0" w:noVBand="1"/>
      </w:tblPr>
      <w:tblGrid>
        <w:gridCol w:w="2707"/>
        <w:gridCol w:w="2743"/>
        <w:gridCol w:w="2760"/>
      </w:tblGrid>
      <w:tr w:rsidR="00114DC9" w:rsidRPr="006B499D" w:rsidTr="00114DC9">
        <w:tc>
          <w:tcPr>
            <w:tcW w:w="2707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Benutzer</w:t>
            </w:r>
          </w:p>
        </w:tc>
        <w:tc>
          <w:tcPr>
            <w:tcW w:w="2743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Passwort</w:t>
            </w:r>
          </w:p>
        </w:tc>
        <w:tc>
          <w:tcPr>
            <w:tcW w:w="2760" w:type="dxa"/>
          </w:tcPr>
          <w:p w:rsidR="00114DC9" w:rsidRPr="00114DC9" w:rsidRDefault="00114DC9" w:rsidP="00446DFB">
            <w:pPr>
              <w:ind w:left="0"/>
              <w:rPr>
                <w:b/>
              </w:rPr>
            </w:pPr>
            <w:r w:rsidRPr="00114DC9">
              <w:rPr>
                <w:b/>
              </w:rPr>
              <w:t>Rolle</w:t>
            </w:r>
          </w:p>
        </w:tc>
      </w:tr>
      <w:tr w:rsidR="00114DC9" w:rsidTr="00114DC9">
        <w:tc>
          <w:tcPr>
            <w:tcW w:w="2707" w:type="dxa"/>
          </w:tcPr>
          <w:p w:rsidR="00114DC9" w:rsidRDefault="00114DC9" w:rsidP="00446DFB">
            <w:pPr>
              <w:ind w:left="0"/>
            </w:pPr>
            <w:r>
              <w:t>Admin</w:t>
            </w:r>
          </w:p>
        </w:tc>
        <w:tc>
          <w:tcPr>
            <w:tcW w:w="2743" w:type="dxa"/>
          </w:tcPr>
          <w:p w:rsidR="00114DC9" w:rsidRDefault="00EF4A83" w:rsidP="00446DFB">
            <w:pPr>
              <w:ind w:left="0"/>
            </w:pPr>
            <w:proofErr w:type="spellStart"/>
            <w:r>
              <w:t>textevent</w:t>
            </w:r>
            <w:proofErr w:type="spellEnd"/>
            <w:r>
              <w:t>*40</w:t>
            </w:r>
          </w:p>
        </w:tc>
        <w:tc>
          <w:tcPr>
            <w:tcW w:w="2760" w:type="dxa"/>
          </w:tcPr>
          <w:p w:rsidR="00114DC9" w:rsidRDefault="00114DC9" w:rsidP="00446DFB">
            <w:pPr>
              <w:ind w:left="0"/>
            </w:pPr>
            <w:r>
              <w:t>Administrator</w:t>
            </w:r>
          </w:p>
        </w:tc>
      </w:tr>
      <w:tr w:rsidR="00114DC9" w:rsidTr="00114DC9">
        <w:tc>
          <w:tcPr>
            <w:tcW w:w="2707" w:type="dxa"/>
          </w:tcPr>
          <w:p w:rsidR="00114DC9" w:rsidRDefault="00114DC9" w:rsidP="00446DFB">
            <w:pPr>
              <w:ind w:left="0"/>
            </w:pPr>
            <w:r>
              <w:t>Andreas Nievergelt</w:t>
            </w:r>
          </w:p>
        </w:tc>
        <w:tc>
          <w:tcPr>
            <w:tcW w:w="2743" w:type="dxa"/>
          </w:tcPr>
          <w:p w:rsidR="00114DC9" w:rsidRDefault="00EF4A83" w:rsidP="00446DFB">
            <w:pPr>
              <w:ind w:left="0"/>
            </w:pPr>
            <w:proofErr w:type="spellStart"/>
            <w:r>
              <w:t>textevent</w:t>
            </w:r>
            <w:proofErr w:type="spellEnd"/>
            <w:r>
              <w:t>*40</w:t>
            </w:r>
          </w:p>
        </w:tc>
        <w:tc>
          <w:tcPr>
            <w:tcW w:w="2760" w:type="dxa"/>
          </w:tcPr>
          <w:p w:rsidR="00114DC9" w:rsidRDefault="00EF4A83" w:rsidP="00446DFB">
            <w:pPr>
              <w:ind w:left="0"/>
            </w:pPr>
            <w:r>
              <w:t>Administrator</w:t>
            </w:r>
          </w:p>
        </w:tc>
      </w:tr>
    </w:tbl>
    <w:p w:rsidR="00114DC9" w:rsidRPr="00114DC9" w:rsidRDefault="00114DC9" w:rsidP="00114DC9"/>
    <w:p w:rsidR="00114DC9" w:rsidRPr="00B02131" w:rsidRDefault="00114DC9" w:rsidP="0003006C"/>
    <w:p w:rsidR="0003006C" w:rsidRDefault="0003006C" w:rsidP="0003006C">
      <w:pPr>
        <w:pStyle w:val="berschrift3"/>
      </w:pPr>
      <w:bookmarkStart w:id="30" w:name="_Toc517372129"/>
      <w:r>
        <w:t>Ordnerstruktur</w:t>
      </w:r>
      <w:bookmarkEnd w:id="30"/>
    </w:p>
    <w:p w:rsidR="0003006C" w:rsidRDefault="00114DC9" w:rsidP="0003006C">
      <w:r>
        <w:t>Auf diesem Nas wird ein Backupordner angelegt, in welchem die vom Schulweg 40 erstellten Backups</w:t>
      </w:r>
      <w:r w:rsidR="00A412FC">
        <w:t xml:space="preserve"> verschlüsselt abgelegt werden.</w:t>
      </w:r>
    </w:p>
    <w:p w:rsidR="00A412FC" w:rsidRDefault="00A412FC" w:rsidP="0003006C"/>
    <w:p w:rsidR="00A412FC" w:rsidRDefault="00A412FC" w:rsidP="00A412FC">
      <w:pPr>
        <w:pStyle w:val="berschrift1"/>
      </w:pPr>
      <w:bookmarkStart w:id="31" w:name="_Toc517372130"/>
      <w:r>
        <w:t>Router- und Firewall-Einstellungen</w:t>
      </w:r>
      <w:bookmarkEnd w:id="31"/>
    </w:p>
    <w:p w:rsidR="005F5708" w:rsidRDefault="006B499D" w:rsidP="006B499D">
      <w:pPr>
        <w:pStyle w:val="berschrift2"/>
      </w:pPr>
      <w:bookmarkStart w:id="32" w:name="_Toc517372131"/>
      <w:bookmarkEnd w:id="8"/>
      <w:bookmarkEnd w:id="9"/>
      <w:bookmarkEnd w:id="10"/>
      <w:r>
        <w:t>Schulweg 40</w:t>
      </w:r>
      <w:bookmarkEnd w:id="32"/>
      <w:r>
        <w:t xml:space="preserve"> </w:t>
      </w:r>
    </w:p>
    <w:tbl>
      <w:tblPr>
        <w:tblStyle w:val="Tabellenraster"/>
        <w:tblW w:w="0" w:type="auto"/>
        <w:tblInd w:w="988" w:type="dxa"/>
        <w:tblLook w:val="04A0" w:firstRow="1" w:lastRow="0" w:firstColumn="1" w:lastColumn="0" w:noHBand="0" w:noVBand="1"/>
      </w:tblPr>
      <w:tblGrid>
        <w:gridCol w:w="1134"/>
        <w:gridCol w:w="1275"/>
        <w:gridCol w:w="1701"/>
        <w:gridCol w:w="1418"/>
        <w:gridCol w:w="1683"/>
      </w:tblGrid>
      <w:tr w:rsidR="005F5708" w:rsidRPr="005F5708" w:rsidTr="006B499D">
        <w:tc>
          <w:tcPr>
            <w:tcW w:w="1134" w:type="dxa"/>
          </w:tcPr>
          <w:p w:rsidR="005F5708" w:rsidRPr="005F5708" w:rsidRDefault="005F5708" w:rsidP="00446DFB">
            <w:pPr>
              <w:ind w:left="0"/>
              <w:rPr>
                <w:b/>
              </w:rPr>
            </w:pPr>
            <w:r w:rsidRPr="005F5708">
              <w:rPr>
                <w:b/>
              </w:rPr>
              <w:t>IP</w:t>
            </w:r>
          </w:p>
        </w:tc>
        <w:tc>
          <w:tcPr>
            <w:tcW w:w="1275" w:type="dxa"/>
          </w:tcPr>
          <w:p w:rsidR="005F5708" w:rsidRPr="005F5708" w:rsidRDefault="005F5708" w:rsidP="00446DFB">
            <w:pPr>
              <w:ind w:left="0"/>
              <w:rPr>
                <w:b/>
              </w:rPr>
            </w:pPr>
            <w:r w:rsidRPr="005F5708">
              <w:rPr>
                <w:b/>
              </w:rPr>
              <w:t>TCP</w:t>
            </w:r>
          </w:p>
        </w:tc>
        <w:tc>
          <w:tcPr>
            <w:tcW w:w="1701" w:type="dxa"/>
          </w:tcPr>
          <w:p w:rsidR="005F5708" w:rsidRPr="005F5708" w:rsidRDefault="005F5708" w:rsidP="00446DFB">
            <w:pPr>
              <w:ind w:left="0"/>
              <w:rPr>
                <w:b/>
              </w:rPr>
            </w:pPr>
            <w:proofErr w:type="spellStart"/>
            <w:r w:rsidRPr="005F5708">
              <w:rPr>
                <w:b/>
              </w:rPr>
              <w:t>Dest</w:t>
            </w:r>
            <w:proofErr w:type="spellEnd"/>
          </w:p>
        </w:tc>
        <w:tc>
          <w:tcPr>
            <w:tcW w:w="1418" w:type="dxa"/>
          </w:tcPr>
          <w:p w:rsidR="005F5708" w:rsidRPr="005F5708" w:rsidRDefault="005F5708" w:rsidP="00446DFB">
            <w:pPr>
              <w:ind w:left="0"/>
              <w:rPr>
                <w:b/>
              </w:rPr>
            </w:pPr>
            <w:proofErr w:type="spellStart"/>
            <w:r w:rsidRPr="005F5708">
              <w:rPr>
                <w:b/>
              </w:rPr>
              <w:t>Local</w:t>
            </w:r>
            <w:proofErr w:type="spellEnd"/>
            <w:r w:rsidRPr="005F5708">
              <w:rPr>
                <w:b/>
              </w:rPr>
              <w:t xml:space="preserve"> Port</w:t>
            </w:r>
          </w:p>
        </w:tc>
        <w:tc>
          <w:tcPr>
            <w:tcW w:w="1683" w:type="dxa"/>
          </w:tcPr>
          <w:p w:rsidR="005F5708" w:rsidRPr="005F5708" w:rsidRDefault="005F5708" w:rsidP="00446DFB">
            <w:pPr>
              <w:ind w:left="0"/>
              <w:rPr>
                <w:b/>
              </w:rPr>
            </w:pPr>
            <w:r w:rsidRPr="005F5708">
              <w:rPr>
                <w:b/>
              </w:rPr>
              <w:t>Beschreibung</w:t>
            </w:r>
          </w:p>
        </w:tc>
      </w:tr>
      <w:tr w:rsidR="005F5708" w:rsidTr="006B499D">
        <w:tc>
          <w:tcPr>
            <w:tcW w:w="1134" w:type="dxa"/>
          </w:tcPr>
          <w:p w:rsidR="005F5708" w:rsidRDefault="005F5708" w:rsidP="00446DFB">
            <w:pPr>
              <w:ind w:left="0"/>
            </w:pPr>
            <w:r>
              <w:t>Public IP</w:t>
            </w:r>
          </w:p>
        </w:tc>
        <w:tc>
          <w:tcPr>
            <w:tcW w:w="1275" w:type="dxa"/>
          </w:tcPr>
          <w:p w:rsidR="005F5708" w:rsidRDefault="005F5708" w:rsidP="00446DFB">
            <w:pPr>
              <w:ind w:left="0"/>
            </w:pPr>
            <w:r>
              <w:t>47</w:t>
            </w:r>
            <w:r w:rsidR="00662E40">
              <w:t>98-</w:t>
            </w:r>
            <w:r w:rsidR="00A762D0">
              <w:t>4</w:t>
            </w:r>
            <w:r w:rsidR="00662E40">
              <w:t>799</w:t>
            </w:r>
          </w:p>
        </w:tc>
        <w:tc>
          <w:tcPr>
            <w:tcW w:w="1701" w:type="dxa"/>
          </w:tcPr>
          <w:p w:rsidR="005F5708" w:rsidRDefault="005F5708" w:rsidP="00446DFB">
            <w:pPr>
              <w:ind w:left="0"/>
            </w:pPr>
            <w:r>
              <w:t>NAS</w:t>
            </w:r>
          </w:p>
        </w:tc>
        <w:tc>
          <w:tcPr>
            <w:tcW w:w="1418" w:type="dxa"/>
          </w:tcPr>
          <w:p w:rsidR="005F5708" w:rsidRDefault="00C60F2F" w:rsidP="00446DFB">
            <w:pPr>
              <w:ind w:left="0"/>
            </w:pPr>
            <w:r>
              <w:t>5005-5006</w:t>
            </w:r>
          </w:p>
        </w:tc>
        <w:tc>
          <w:tcPr>
            <w:tcW w:w="1683" w:type="dxa"/>
          </w:tcPr>
          <w:p w:rsidR="005F5708" w:rsidRDefault="00662E40" w:rsidP="00446DFB">
            <w:pPr>
              <w:ind w:left="0"/>
            </w:pPr>
            <w:proofErr w:type="spellStart"/>
            <w:r>
              <w:t>Webdav</w:t>
            </w:r>
            <w:proofErr w:type="spellEnd"/>
          </w:p>
        </w:tc>
      </w:tr>
      <w:tr w:rsidR="005F5708" w:rsidTr="006B499D">
        <w:tc>
          <w:tcPr>
            <w:tcW w:w="1134" w:type="dxa"/>
          </w:tcPr>
          <w:p w:rsidR="005F5708" w:rsidRDefault="005F5708" w:rsidP="00446DFB">
            <w:pPr>
              <w:ind w:left="0"/>
            </w:pPr>
            <w:r>
              <w:t>Public IP</w:t>
            </w:r>
          </w:p>
        </w:tc>
        <w:tc>
          <w:tcPr>
            <w:tcW w:w="1275" w:type="dxa"/>
          </w:tcPr>
          <w:p w:rsidR="005F5708" w:rsidRDefault="005F5708" w:rsidP="00446DFB">
            <w:pPr>
              <w:ind w:left="0"/>
            </w:pPr>
            <w:r>
              <w:t>4726</w:t>
            </w:r>
          </w:p>
        </w:tc>
        <w:tc>
          <w:tcPr>
            <w:tcW w:w="1701" w:type="dxa"/>
          </w:tcPr>
          <w:p w:rsidR="005F5708" w:rsidRDefault="00A762D0" w:rsidP="00446DFB">
            <w:pPr>
              <w:ind w:left="0"/>
            </w:pPr>
            <w:r>
              <w:t>NAS</w:t>
            </w:r>
          </w:p>
        </w:tc>
        <w:tc>
          <w:tcPr>
            <w:tcW w:w="1418" w:type="dxa"/>
          </w:tcPr>
          <w:p w:rsidR="005F5708" w:rsidRDefault="005F5708" w:rsidP="00446DFB">
            <w:pPr>
              <w:ind w:left="0"/>
            </w:pPr>
            <w:r>
              <w:t>6281</w:t>
            </w:r>
          </w:p>
        </w:tc>
        <w:tc>
          <w:tcPr>
            <w:tcW w:w="1683" w:type="dxa"/>
          </w:tcPr>
          <w:p w:rsidR="005F5708" w:rsidRDefault="005F5708" w:rsidP="00446DFB">
            <w:pPr>
              <w:ind w:left="0"/>
            </w:pPr>
            <w:r>
              <w:t>Hyperb</w:t>
            </w:r>
            <w:r w:rsidR="006B499D">
              <w:t>a</w:t>
            </w:r>
            <w:r>
              <w:t>ckup</w:t>
            </w:r>
          </w:p>
        </w:tc>
      </w:tr>
    </w:tbl>
    <w:p w:rsidR="005F5708" w:rsidRDefault="005F5708" w:rsidP="00A412FC"/>
    <w:p w:rsidR="005F5708" w:rsidRDefault="005F5708" w:rsidP="00A412FC"/>
    <w:p w:rsidR="00A412FC" w:rsidRDefault="006B499D" w:rsidP="006B499D">
      <w:pPr>
        <w:pStyle w:val="berschrift2"/>
      </w:pPr>
      <w:bookmarkStart w:id="33" w:name="_Toc517372132"/>
      <w:r>
        <w:t>Externer Standort / Cablecom</w:t>
      </w:r>
      <w:bookmarkEnd w:id="33"/>
    </w:p>
    <w:tbl>
      <w:tblPr>
        <w:tblStyle w:val="Tabellenraster"/>
        <w:tblW w:w="0" w:type="auto"/>
        <w:tblInd w:w="988" w:type="dxa"/>
        <w:tblLook w:val="04A0" w:firstRow="1" w:lastRow="0" w:firstColumn="1" w:lastColumn="0" w:noHBand="0" w:noVBand="1"/>
      </w:tblPr>
      <w:tblGrid>
        <w:gridCol w:w="1134"/>
        <w:gridCol w:w="1275"/>
        <w:gridCol w:w="1701"/>
        <w:gridCol w:w="1418"/>
        <w:gridCol w:w="1683"/>
      </w:tblGrid>
      <w:tr w:rsidR="005F5708" w:rsidRPr="005F5708" w:rsidTr="006B499D">
        <w:tc>
          <w:tcPr>
            <w:tcW w:w="1134" w:type="dxa"/>
          </w:tcPr>
          <w:p w:rsidR="005F5708" w:rsidRPr="005F5708" w:rsidRDefault="005F5708" w:rsidP="00A412FC">
            <w:pPr>
              <w:ind w:left="0"/>
              <w:rPr>
                <w:b/>
              </w:rPr>
            </w:pPr>
            <w:r w:rsidRPr="005F5708">
              <w:rPr>
                <w:b/>
              </w:rPr>
              <w:t>IP</w:t>
            </w:r>
          </w:p>
        </w:tc>
        <w:tc>
          <w:tcPr>
            <w:tcW w:w="1275" w:type="dxa"/>
          </w:tcPr>
          <w:p w:rsidR="005F5708" w:rsidRPr="005F5708" w:rsidRDefault="005F5708" w:rsidP="00A412FC">
            <w:pPr>
              <w:ind w:left="0"/>
              <w:rPr>
                <w:b/>
              </w:rPr>
            </w:pPr>
            <w:r w:rsidRPr="005F5708">
              <w:rPr>
                <w:b/>
              </w:rPr>
              <w:t>TCP</w:t>
            </w:r>
          </w:p>
        </w:tc>
        <w:tc>
          <w:tcPr>
            <w:tcW w:w="1701" w:type="dxa"/>
          </w:tcPr>
          <w:p w:rsidR="005F5708" w:rsidRPr="005F5708" w:rsidRDefault="005F5708" w:rsidP="00A412FC">
            <w:pPr>
              <w:ind w:left="0"/>
              <w:rPr>
                <w:b/>
              </w:rPr>
            </w:pPr>
            <w:proofErr w:type="spellStart"/>
            <w:r w:rsidRPr="005F5708">
              <w:rPr>
                <w:b/>
              </w:rPr>
              <w:t>Dest</w:t>
            </w:r>
            <w:proofErr w:type="spellEnd"/>
          </w:p>
        </w:tc>
        <w:tc>
          <w:tcPr>
            <w:tcW w:w="1418" w:type="dxa"/>
          </w:tcPr>
          <w:p w:rsidR="005F5708" w:rsidRPr="005F5708" w:rsidRDefault="005F5708" w:rsidP="00A412FC">
            <w:pPr>
              <w:ind w:left="0"/>
              <w:rPr>
                <w:b/>
              </w:rPr>
            </w:pPr>
            <w:proofErr w:type="spellStart"/>
            <w:r w:rsidRPr="005F5708">
              <w:rPr>
                <w:b/>
              </w:rPr>
              <w:t>Local</w:t>
            </w:r>
            <w:proofErr w:type="spellEnd"/>
            <w:r w:rsidRPr="005F5708">
              <w:rPr>
                <w:b/>
              </w:rPr>
              <w:t xml:space="preserve"> Port</w:t>
            </w:r>
          </w:p>
        </w:tc>
        <w:tc>
          <w:tcPr>
            <w:tcW w:w="1683" w:type="dxa"/>
          </w:tcPr>
          <w:p w:rsidR="005F5708" w:rsidRPr="005F5708" w:rsidRDefault="005F5708" w:rsidP="00A412FC">
            <w:pPr>
              <w:ind w:left="0"/>
              <w:rPr>
                <w:b/>
              </w:rPr>
            </w:pPr>
            <w:r w:rsidRPr="005F5708">
              <w:rPr>
                <w:b/>
              </w:rPr>
              <w:t>Beschreibung</w:t>
            </w:r>
          </w:p>
        </w:tc>
      </w:tr>
      <w:tr w:rsidR="005F5708" w:rsidTr="006B499D">
        <w:tc>
          <w:tcPr>
            <w:tcW w:w="1134" w:type="dxa"/>
          </w:tcPr>
          <w:p w:rsidR="005F5708" w:rsidRDefault="005F5708" w:rsidP="00A412FC">
            <w:pPr>
              <w:ind w:left="0"/>
            </w:pPr>
            <w:r>
              <w:t>Public IP</w:t>
            </w:r>
          </w:p>
        </w:tc>
        <w:tc>
          <w:tcPr>
            <w:tcW w:w="1275" w:type="dxa"/>
          </w:tcPr>
          <w:p w:rsidR="005F5708" w:rsidRDefault="005F5708" w:rsidP="00A412FC">
            <w:pPr>
              <w:ind w:left="0"/>
            </w:pPr>
            <w:r>
              <w:t>4726</w:t>
            </w:r>
          </w:p>
        </w:tc>
        <w:tc>
          <w:tcPr>
            <w:tcW w:w="1701" w:type="dxa"/>
          </w:tcPr>
          <w:p w:rsidR="005F5708" w:rsidRDefault="005F5708" w:rsidP="00A412FC">
            <w:pPr>
              <w:ind w:left="0"/>
            </w:pPr>
            <w:proofErr w:type="spellStart"/>
            <w:r>
              <w:t>BackupNAS</w:t>
            </w:r>
            <w:proofErr w:type="spellEnd"/>
          </w:p>
        </w:tc>
        <w:tc>
          <w:tcPr>
            <w:tcW w:w="1418" w:type="dxa"/>
          </w:tcPr>
          <w:p w:rsidR="005F5708" w:rsidRDefault="005F5708" w:rsidP="00A412FC">
            <w:pPr>
              <w:ind w:left="0"/>
            </w:pPr>
            <w:r>
              <w:t>6281</w:t>
            </w:r>
          </w:p>
        </w:tc>
        <w:tc>
          <w:tcPr>
            <w:tcW w:w="1683" w:type="dxa"/>
          </w:tcPr>
          <w:p w:rsidR="005F5708" w:rsidRDefault="005F5708" w:rsidP="00A412FC">
            <w:pPr>
              <w:ind w:left="0"/>
            </w:pPr>
            <w:r>
              <w:t>Hyperb</w:t>
            </w:r>
            <w:r w:rsidR="006B499D">
              <w:t>a</w:t>
            </w:r>
            <w:r>
              <w:t>ckup</w:t>
            </w:r>
            <w:r w:rsidR="006B499D">
              <w:t xml:space="preserve"> Vault</w:t>
            </w:r>
          </w:p>
        </w:tc>
      </w:tr>
    </w:tbl>
    <w:p w:rsidR="005F5708" w:rsidRDefault="005F5708" w:rsidP="00A412FC"/>
    <w:p w:rsidR="001A760D" w:rsidRPr="005F5708" w:rsidRDefault="001A760D" w:rsidP="00A412FC">
      <w:pPr>
        <w:rPr>
          <w:lang w:val="en-US"/>
        </w:rPr>
      </w:pPr>
    </w:p>
    <w:p w:rsidR="002076B4" w:rsidRDefault="002076B4">
      <w:pPr>
        <w:ind w:left="0"/>
        <w:rPr>
          <w:lang w:val="en-US"/>
        </w:rPr>
      </w:pPr>
      <w:r>
        <w:rPr>
          <w:lang w:val="en-US"/>
        </w:rPr>
        <w:br w:type="page"/>
      </w:r>
    </w:p>
    <w:p w:rsidR="002076B4" w:rsidRDefault="002076B4" w:rsidP="002076B4">
      <w:pPr>
        <w:pStyle w:val="berschrift1"/>
      </w:pPr>
      <w:bookmarkStart w:id="34" w:name="_Toc517372133"/>
      <w:proofErr w:type="spellStart"/>
      <w:r>
        <w:lastRenderedPageBreak/>
        <w:t>Hints</w:t>
      </w:r>
      <w:proofErr w:type="spellEnd"/>
      <w:r>
        <w:t xml:space="preserve"> und </w:t>
      </w:r>
      <w:proofErr w:type="spellStart"/>
      <w:r>
        <w:t>Tips</w:t>
      </w:r>
      <w:bookmarkEnd w:id="34"/>
      <w:proofErr w:type="spellEnd"/>
    </w:p>
    <w:p w:rsidR="00446DFB" w:rsidRPr="00446DFB" w:rsidRDefault="00446DFB" w:rsidP="00446DFB">
      <w:pPr>
        <w:pStyle w:val="berschrift2"/>
      </w:pPr>
      <w:bookmarkStart w:id="35" w:name="_Toc517372134"/>
      <w:bookmarkStart w:id="36" w:name="_Ref517372395"/>
      <w:r>
        <w:t>DSM-Zugriff / Zugriff über die NAS-Oberfläche</w:t>
      </w:r>
      <w:bookmarkEnd w:id="35"/>
      <w:bookmarkEnd w:id="36"/>
    </w:p>
    <w:p w:rsidR="002076B4" w:rsidRDefault="002076B4" w:rsidP="00446DFB">
      <w:pPr>
        <w:pStyle w:val="berschrift3"/>
      </w:pPr>
      <w:bookmarkStart w:id="37" w:name="_Toc517372135"/>
      <w:r>
        <w:t>NAS – DSM-Zugriff von Extern</w:t>
      </w:r>
      <w:bookmarkEnd w:id="37"/>
    </w:p>
    <w:p w:rsidR="002076B4" w:rsidRPr="002076B4" w:rsidRDefault="002076B4" w:rsidP="002076B4">
      <w:pPr>
        <w:rPr>
          <w:lang w:val="fr-CH"/>
        </w:rPr>
      </w:pPr>
      <w:r w:rsidRPr="002076B4">
        <w:rPr>
          <w:lang w:val="fr-CH"/>
        </w:rPr>
        <w:t xml:space="preserve">NAS </w:t>
      </w:r>
      <w:proofErr w:type="spellStart"/>
      <w:proofErr w:type="gramStart"/>
      <w:r w:rsidRPr="002076B4">
        <w:rPr>
          <w:lang w:val="fr-CH"/>
        </w:rPr>
        <w:t>Textevent</w:t>
      </w:r>
      <w:proofErr w:type="spellEnd"/>
      <w:r w:rsidRPr="002076B4">
        <w:rPr>
          <w:lang w:val="fr-CH"/>
        </w:rPr>
        <w:t>:</w:t>
      </w:r>
      <w:proofErr w:type="gramEnd"/>
      <w:r w:rsidRPr="002076B4">
        <w:rPr>
          <w:lang w:val="fr-CH"/>
        </w:rPr>
        <w:t xml:space="preserve">  </w:t>
      </w:r>
      <w:hyperlink r:id="rId11" w:history="1">
        <w:r w:rsidRPr="002076B4">
          <w:rPr>
            <w:rStyle w:val="Hyperlink"/>
            <w:lang w:val="fr-CH"/>
          </w:rPr>
          <w:t>http://textevent.quickconnect.ch</w:t>
        </w:r>
      </w:hyperlink>
    </w:p>
    <w:p w:rsidR="002076B4" w:rsidRDefault="002076B4" w:rsidP="002076B4">
      <w:r w:rsidRPr="002076B4">
        <w:t xml:space="preserve">NAS </w:t>
      </w:r>
      <w:proofErr w:type="spellStart"/>
      <w:proofErr w:type="gramStart"/>
      <w:r w:rsidRPr="002076B4">
        <w:t>TexteventBackup</w:t>
      </w:r>
      <w:proofErr w:type="spellEnd"/>
      <w:r w:rsidRPr="002076B4">
        <w:t> :</w:t>
      </w:r>
      <w:proofErr w:type="gramEnd"/>
      <w:r w:rsidRPr="002076B4">
        <w:tab/>
        <w:t>http//texteventbackup.q</w:t>
      </w:r>
      <w:r>
        <w:t>uickconnect.to</w:t>
      </w:r>
    </w:p>
    <w:p w:rsidR="002076B4" w:rsidRDefault="002076B4" w:rsidP="002076B4"/>
    <w:p w:rsidR="002076B4" w:rsidRDefault="002076B4" w:rsidP="002076B4">
      <w:r>
        <w:t xml:space="preserve">Es wird eine Verbindung über die </w:t>
      </w:r>
      <w:proofErr w:type="spellStart"/>
      <w:r>
        <w:t>Synology</w:t>
      </w:r>
      <w:proofErr w:type="spellEnd"/>
      <w:r>
        <w:t xml:space="preserve">-Server hergestellt </w:t>
      </w:r>
    </w:p>
    <w:p w:rsidR="002076B4" w:rsidRDefault="002076B4" w:rsidP="002076B4"/>
    <w:p w:rsidR="002076B4" w:rsidRDefault="002076B4" w:rsidP="002076B4">
      <w:r>
        <w:t xml:space="preserve">Weiter unter </w:t>
      </w:r>
      <w:r w:rsidR="00446DFB">
        <w:fldChar w:fldCharType="begin"/>
      </w:r>
      <w:r w:rsidR="00446DFB">
        <w:instrText xml:space="preserve"> REF _Ref517371883 \r \h </w:instrText>
      </w:r>
      <w:r w:rsidR="00446DFB">
        <w:fldChar w:fldCharType="separate"/>
      </w:r>
      <w:r w:rsidR="00446DFB">
        <w:t>6.1.3</w:t>
      </w:r>
      <w:r w:rsidR="00446DFB">
        <w:fldChar w:fldCharType="end"/>
      </w:r>
    </w:p>
    <w:p w:rsidR="002076B4" w:rsidRDefault="002076B4" w:rsidP="002076B4"/>
    <w:p w:rsidR="002076B4" w:rsidRDefault="002076B4" w:rsidP="00446DFB">
      <w:pPr>
        <w:pStyle w:val="berschrift3"/>
      </w:pPr>
      <w:bookmarkStart w:id="38" w:name="_Toc517372136"/>
      <w:r>
        <w:t>NAS- DSM-Zugriff intern</w:t>
      </w:r>
      <w:bookmarkEnd w:id="38"/>
    </w:p>
    <w:p w:rsidR="002076B4" w:rsidRDefault="002076B4" w:rsidP="002076B4">
      <w:pPr>
        <w:pStyle w:val="Listenabsatz"/>
        <w:numPr>
          <w:ilvl w:val="0"/>
          <w:numId w:val="28"/>
        </w:numPr>
      </w:pPr>
      <w:proofErr w:type="spellStart"/>
      <w:r>
        <w:t>Synology</w:t>
      </w:r>
      <w:proofErr w:type="spellEnd"/>
      <w:r>
        <w:t>-Assistent starten</w:t>
      </w:r>
    </w:p>
    <w:p w:rsidR="002076B4" w:rsidRDefault="002076B4" w:rsidP="002076B4">
      <w:pPr>
        <w:pStyle w:val="Listenabsatz"/>
        <w:numPr>
          <w:ilvl w:val="0"/>
          <w:numId w:val="28"/>
        </w:numPr>
      </w:pPr>
      <w:r>
        <w:t>NAS aus der Liste auswählen</w:t>
      </w:r>
      <w:r>
        <w:br/>
      </w:r>
      <w:r>
        <w:rPr>
          <w:noProof/>
        </w:rPr>
        <w:drawing>
          <wp:inline distT="0" distB="0" distL="0" distR="0" wp14:anchorId="462381F2" wp14:editId="258F0D26">
            <wp:extent cx="4236085" cy="847124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41231" cy="848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6B4" w:rsidRPr="002076B4" w:rsidRDefault="002076B4" w:rsidP="002076B4"/>
    <w:p w:rsidR="00446DFB" w:rsidRDefault="00446DFB" w:rsidP="00446DFB">
      <w:r>
        <w:t xml:space="preserve">Weiter unter </w:t>
      </w:r>
      <w:r>
        <w:fldChar w:fldCharType="begin"/>
      </w:r>
      <w:r>
        <w:instrText xml:space="preserve"> REF _Ref517371883 \r \h </w:instrText>
      </w:r>
      <w:r>
        <w:fldChar w:fldCharType="separate"/>
      </w:r>
      <w:r>
        <w:t>6.1.3</w:t>
      </w:r>
      <w:r>
        <w:fldChar w:fldCharType="end"/>
      </w:r>
    </w:p>
    <w:p w:rsidR="002076B4" w:rsidRDefault="002076B4" w:rsidP="002076B4"/>
    <w:p w:rsidR="008A63AF" w:rsidRDefault="002076B4" w:rsidP="00446DFB">
      <w:pPr>
        <w:pStyle w:val="berschrift3"/>
      </w:pPr>
      <w:bookmarkStart w:id="39" w:name="_Ref517371883"/>
      <w:bookmarkStart w:id="40" w:name="_Toc517372137"/>
      <w:r>
        <w:t>Anmeldung am NAS</w:t>
      </w:r>
      <w:bookmarkEnd w:id="39"/>
      <w:bookmarkEnd w:id="40"/>
    </w:p>
    <w:p w:rsidR="002076B4" w:rsidRDefault="002076B4" w:rsidP="002076B4">
      <w:r>
        <w:t>Eingabe von Benutzername und Passwort:</w:t>
      </w:r>
    </w:p>
    <w:p w:rsidR="002076B4" w:rsidRDefault="002076B4" w:rsidP="002076B4">
      <w:r>
        <w:rPr>
          <w:noProof/>
        </w:rPr>
        <w:drawing>
          <wp:inline distT="0" distB="0" distL="0" distR="0" wp14:anchorId="7A165C5D" wp14:editId="28B26D85">
            <wp:extent cx="4143375" cy="1858147"/>
            <wp:effectExtent l="0" t="0" r="0" b="889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50801" cy="186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3AF" w:rsidRDefault="008A63AF" w:rsidP="002076B4"/>
    <w:p w:rsidR="002076B4" w:rsidRDefault="002076B4" w:rsidP="002076B4"/>
    <w:p w:rsidR="008A63AF" w:rsidRDefault="008A63AF">
      <w:pPr>
        <w:ind w:left="0"/>
        <w:rPr>
          <w:b/>
          <w:sz w:val="26"/>
        </w:rPr>
      </w:pPr>
      <w:r>
        <w:br w:type="page"/>
      </w:r>
    </w:p>
    <w:p w:rsidR="002076B4" w:rsidRDefault="008A63AF" w:rsidP="008A63AF">
      <w:pPr>
        <w:pStyle w:val="berschrift2"/>
      </w:pPr>
      <w:bookmarkStart w:id="41" w:name="_Toc517372138"/>
      <w:r>
        <w:lastRenderedPageBreak/>
        <w:t>Datei Up-/Download</w:t>
      </w:r>
      <w:bookmarkEnd w:id="41"/>
    </w:p>
    <w:p w:rsidR="008A63AF" w:rsidRPr="002076B4" w:rsidRDefault="008A63AF" w:rsidP="002076B4">
      <w:r>
        <w:rPr>
          <w:noProof/>
        </w:rPr>
        <w:drawing>
          <wp:inline distT="0" distB="0" distL="0" distR="0" wp14:anchorId="40663CDF" wp14:editId="2A8F3F74">
            <wp:extent cx="1586301" cy="130492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93144" cy="131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6B4" w:rsidRDefault="002076B4" w:rsidP="002076B4"/>
    <w:p w:rsidR="002076B4" w:rsidRDefault="008A63AF" w:rsidP="00A412FC">
      <w:pPr>
        <w:pStyle w:val="Listenabsatz"/>
        <w:numPr>
          <w:ilvl w:val="0"/>
          <w:numId w:val="31"/>
        </w:numPr>
      </w:pPr>
      <w:r>
        <w:t>Filestation starten</w:t>
      </w:r>
      <w:r>
        <w:br/>
        <w:t xml:space="preserve"> </w:t>
      </w:r>
      <w:r>
        <w:rPr>
          <w:noProof/>
        </w:rPr>
        <w:drawing>
          <wp:inline distT="0" distB="0" distL="0" distR="0" wp14:anchorId="76979235" wp14:editId="45A59078">
            <wp:extent cx="390525" cy="352425"/>
            <wp:effectExtent l="0" t="0" r="9525" b="952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3AF" w:rsidRDefault="008A63AF" w:rsidP="008A63AF">
      <w:pPr>
        <w:pStyle w:val="Listenabsatz"/>
        <w:numPr>
          <w:ilvl w:val="0"/>
          <w:numId w:val="31"/>
        </w:numPr>
      </w:pPr>
      <w:r>
        <w:t>Verzeichnis auswählen</w:t>
      </w:r>
      <w:r>
        <w:br/>
      </w:r>
      <w:r>
        <w:rPr>
          <w:noProof/>
        </w:rPr>
        <w:drawing>
          <wp:inline distT="0" distB="0" distL="0" distR="0" wp14:anchorId="1E81D307" wp14:editId="6768B31F">
            <wp:extent cx="3721735" cy="2199972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27684" cy="220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3AF" w:rsidRDefault="008A63AF" w:rsidP="008A63AF">
      <w:pPr>
        <w:pStyle w:val="Listenabsatz"/>
        <w:ind w:left="1211"/>
      </w:pPr>
    </w:p>
    <w:p w:rsidR="008A63AF" w:rsidRDefault="008A63AF" w:rsidP="008A63AF">
      <w:pPr>
        <w:pStyle w:val="Listenabsatz"/>
        <w:numPr>
          <w:ilvl w:val="0"/>
          <w:numId w:val="31"/>
        </w:numPr>
      </w:pPr>
      <w:r>
        <w:t>Über Kontextmenu usw. Datei herunterladen oder hochladen</w:t>
      </w:r>
    </w:p>
    <w:p w:rsidR="008A63AF" w:rsidRDefault="008A63AF" w:rsidP="008A63AF">
      <w:pPr>
        <w:pStyle w:val="Listenabsatz"/>
      </w:pPr>
    </w:p>
    <w:p w:rsidR="00120CBB" w:rsidRPr="00120CBB" w:rsidRDefault="00120CBB" w:rsidP="00120CBB"/>
    <w:p w:rsidR="008A63AF" w:rsidRDefault="008A63AF">
      <w:pPr>
        <w:ind w:left="0"/>
        <w:rPr>
          <w:b/>
          <w:sz w:val="26"/>
        </w:rPr>
      </w:pPr>
      <w:r>
        <w:br w:type="page"/>
      </w:r>
    </w:p>
    <w:p w:rsidR="00446DFB" w:rsidRDefault="00446DFB" w:rsidP="008A63AF">
      <w:pPr>
        <w:pStyle w:val="berschrift2"/>
      </w:pPr>
      <w:bookmarkStart w:id="42" w:name="_Toc517372139"/>
      <w:r>
        <w:lastRenderedPageBreak/>
        <w:t>Backup/Restore</w:t>
      </w:r>
      <w:bookmarkEnd w:id="42"/>
    </w:p>
    <w:p w:rsidR="008A63AF" w:rsidRPr="008A63AF" w:rsidRDefault="008A63AF" w:rsidP="008A63AF">
      <w:pPr>
        <w:pStyle w:val="berschrift3"/>
      </w:pPr>
      <w:bookmarkStart w:id="43" w:name="_Toc517372140"/>
      <w:r>
        <w:t>Verifikation Backup</w:t>
      </w:r>
      <w:r>
        <w:br/>
      </w:r>
      <w:r>
        <w:rPr>
          <w:noProof/>
        </w:rPr>
        <w:drawing>
          <wp:inline distT="0" distB="0" distL="0" distR="0" wp14:anchorId="25B2C9BC" wp14:editId="7882354A">
            <wp:extent cx="5760085" cy="2130425"/>
            <wp:effectExtent l="0" t="0" r="0" b="317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3"/>
    </w:p>
    <w:p w:rsidR="008A63AF" w:rsidRDefault="008A63AF" w:rsidP="008A63AF"/>
    <w:p w:rsidR="00446DFB" w:rsidRDefault="00446DFB" w:rsidP="008A63AF">
      <w:r>
        <w:t>Im Menu Hyperbackup starten:</w:t>
      </w:r>
      <w:r>
        <w:br/>
      </w:r>
      <w:r>
        <w:rPr>
          <w:noProof/>
        </w:rPr>
        <w:drawing>
          <wp:inline distT="0" distB="0" distL="0" distR="0" wp14:anchorId="7F3327EB" wp14:editId="6E757526">
            <wp:extent cx="428625" cy="485775"/>
            <wp:effectExtent l="0" t="0" r="9525" b="952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8A63AF">
      <w:r>
        <w:rPr>
          <w:noProof/>
        </w:rPr>
        <w:drawing>
          <wp:inline distT="0" distB="0" distL="0" distR="0" wp14:anchorId="7963E34C" wp14:editId="5869A726">
            <wp:extent cx="2705100" cy="2570518"/>
            <wp:effectExtent l="0" t="0" r="0" b="127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08472" cy="257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8A63AF"/>
    <w:p w:rsidR="00446DFB" w:rsidRDefault="00446DFB" w:rsidP="008A63AF">
      <w:r>
        <w:t>Wenn es dann so aussieht – einwandfrei:</w:t>
      </w:r>
      <w:r>
        <w:br/>
      </w:r>
      <w:r>
        <w:rPr>
          <w:noProof/>
        </w:rPr>
        <w:drawing>
          <wp:inline distT="0" distB="0" distL="0" distR="0" wp14:anchorId="5E369DDB" wp14:editId="61E6AD0E">
            <wp:extent cx="3482305" cy="1819275"/>
            <wp:effectExtent l="0" t="0" r="4445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85698" cy="182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8A63AF"/>
    <w:p w:rsidR="00446DFB" w:rsidRDefault="00446DFB">
      <w:pPr>
        <w:ind w:left="0"/>
      </w:pPr>
      <w:r>
        <w:br w:type="page"/>
      </w:r>
    </w:p>
    <w:p w:rsidR="00446DFB" w:rsidRDefault="00446DFB" w:rsidP="00446DFB">
      <w:pPr>
        <w:pStyle w:val="berschrift3"/>
      </w:pPr>
      <w:bookmarkStart w:id="44" w:name="_Toc517372141"/>
      <w:r>
        <w:lastRenderedPageBreak/>
        <w:t>Restore</w:t>
      </w:r>
      <w:bookmarkEnd w:id="44"/>
    </w:p>
    <w:p w:rsidR="00446DFB" w:rsidRDefault="00446DFB" w:rsidP="00446DFB">
      <w:r>
        <w:t>Im Backup-Fenster den Backup-Explorer starten:</w:t>
      </w:r>
      <w:r>
        <w:br/>
      </w:r>
      <w:r>
        <w:rPr>
          <w:noProof/>
        </w:rPr>
        <w:drawing>
          <wp:inline distT="0" distB="0" distL="0" distR="0" wp14:anchorId="2DD4F679" wp14:editId="1E45E704">
            <wp:extent cx="419100" cy="257175"/>
            <wp:effectExtent l="0" t="0" r="0" b="952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446DFB"/>
    <w:p w:rsidR="00446DFB" w:rsidRDefault="00446DFB" w:rsidP="00446DFB">
      <w:r>
        <w:rPr>
          <w:noProof/>
        </w:rPr>
        <w:drawing>
          <wp:inline distT="0" distB="0" distL="0" distR="0" wp14:anchorId="0B171873" wp14:editId="18586FAE">
            <wp:extent cx="4524375" cy="1680867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35570" cy="168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446DFB"/>
    <w:p w:rsidR="00446DFB" w:rsidRDefault="00446DFB" w:rsidP="00446DFB">
      <w:r>
        <w:t>Im Explorer-Fenster in der Zeitachse unten das gewünschte Datum wählen und die notwendigen Dateien suchen und wiederherstellen bzw. downloaden</w:t>
      </w:r>
    </w:p>
    <w:p w:rsidR="00446DFB" w:rsidRDefault="00446DFB" w:rsidP="00446DFB"/>
    <w:p w:rsidR="00446DFB" w:rsidRDefault="00446DFB" w:rsidP="00446DFB">
      <w:r>
        <w:rPr>
          <w:noProof/>
        </w:rPr>
        <w:drawing>
          <wp:inline distT="0" distB="0" distL="0" distR="0" wp14:anchorId="5880DFE4" wp14:editId="56E50711">
            <wp:extent cx="4947953" cy="3009900"/>
            <wp:effectExtent l="0" t="0" r="508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52447" cy="301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446DFB"/>
    <w:p w:rsidR="00446DFB" w:rsidRDefault="00446DFB">
      <w:pPr>
        <w:ind w:left="0"/>
      </w:pPr>
      <w:r>
        <w:br w:type="page"/>
      </w:r>
    </w:p>
    <w:p w:rsidR="00446DFB" w:rsidRDefault="00446DFB" w:rsidP="00446DFB">
      <w:pPr>
        <w:pStyle w:val="berschrift2"/>
      </w:pPr>
      <w:r>
        <w:lastRenderedPageBreak/>
        <w:t>Benutzerkonten Windows / NAS</w:t>
      </w:r>
    </w:p>
    <w:p w:rsidR="00446DFB" w:rsidRDefault="00446DFB" w:rsidP="00446DFB">
      <w:r>
        <w:t>Die Benutzerkonten untern Windows und auf dem NAS (Textevent) sind optimalerweise identisch, damit die Herstellung einer Verbindung/Laufwerksverknüpfung einfacher durchgeführt werden kann.</w:t>
      </w:r>
    </w:p>
    <w:p w:rsidR="00446DFB" w:rsidRDefault="00446DFB" w:rsidP="00446DFB"/>
    <w:p w:rsidR="00446DFB" w:rsidRDefault="00446DFB" w:rsidP="00446DFB">
      <w:pPr>
        <w:pStyle w:val="berschrift3"/>
      </w:pPr>
      <w:r>
        <w:t>Verwalten Windows-Benutzer</w:t>
      </w:r>
    </w:p>
    <w:p w:rsidR="00446DFB" w:rsidRDefault="00446DFB" w:rsidP="00446DFB">
      <w:r>
        <w:t>Anmelden mit dem Benutzer „Andreas Nievergelt“ – (Administratorenkonto)</w:t>
      </w:r>
    </w:p>
    <w:p w:rsidR="00446DFB" w:rsidRDefault="00446DFB" w:rsidP="00446DFB"/>
    <w:p w:rsidR="00446DFB" w:rsidRDefault="00446DFB" w:rsidP="00446DFB">
      <w:r>
        <w:t>Unter Systemsteuerung/Benutzerkont</w:t>
      </w:r>
      <w:r w:rsidR="001F652A">
        <w:t>o</w:t>
      </w:r>
      <w:r>
        <w:t>/Benutzerk</w:t>
      </w:r>
      <w:r w:rsidR="001F652A">
        <w:t>onten können die Konten verwaltet werden (neue hinzugefügt, bestehende gelöscht, Passwortänderungen durchführen)</w:t>
      </w:r>
    </w:p>
    <w:p w:rsidR="001F652A" w:rsidRDefault="001F652A" w:rsidP="00446DFB"/>
    <w:p w:rsidR="001F652A" w:rsidRDefault="001F652A" w:rsidP="001F652A">
      <w:pPr>
        <w:pStyle w:val="berschrift3"/>
      </w:pPr>
      <w:r>
        <w:t>Verwalten NAS-Benutzer</w:t>
      </w:r>
    </w:p>
    <w:p w:rsidR="001F652A" w:rsidRPr="00446DFB" w:rsidRDefault="001F652A" w:rsidP="00446DFB"/>
    <w:p w:rsidR="00446DFB" w:rsidRDefault="001F652A" w:rsidP="00446DFB">
      <w:r>
        <w:t xml:space="preserve">An DSM anmelden (vgl. Kapitel </w:t>
      </w:r>
      <w:r>
        <w:fldChar w:fldCharType="begin"/>
      </w:r>
      <w:r>
        <w:instrText xml:space="preserve"> REF _Ref517372395 \r \h </w:instrText>
      </w:r>
      <w:r>
        <w:fldChar w:fldCharType="separate"/>
      </w:r>
      <w:r>
        <w:t>6.1</w:t>
      </w:r>
      <w:r>
        <w:fldChar w:fldCharType="end"/>
      </w:r>
      <w:r>
        <w:t>) und Systemsteuerung / Benutzer wählen:</w:t>
      </w:r>
    </w:p>
    <w:p w:rsidR="001F652A" w:rsidRPr="00446DFB" w:rsidRDefault="001F652A" w:rsidP="00446DFB">
      <w:r>
        <w:rPr>
          <w:noProof/>
        </w:rPr>
        <w:drawing>
          <wp:inline distT="0" distB="0" distL="0" distR="0" wp14:anchorId="1AC63017" wp14:editId="5E480A62">
            <wp:extent cx="4867275" cy="1716505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77186" cy="1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DFB" w:rsidRDefault="00446DFB" w:rsidP="00446DFB"/>
    <w:p w:rsidR="001F652A" w:rsidRDefault="001F652A" w:rsidP="00446DFB">
      <w:r>
        <w:t>Über die Funktionen „Erstellen“ bzw.  „Bearbeiten“ können die Nutzer mutiert werden (z.B. nach Passwortänderung am Windows).</w:t>
      </w:r>
    </w:p>
    <w:p w:rsidR="001F652A" w:rsidRDefault="001F652A" w:rsidP="00446DFB"/>
    <w:p w:rsidR="001F652A" w:rsidRDefault="001F652A" w:rsidP="00446DFB">
      <w:r>
        <w:t xml:space="preserve">Zu berücksichtigen gilt, dass die </w:t>
      </w:r>
      <w:proofErr w:type="spellStart"/>
      <w:r>
        <w:t>Bentuzerrechte</w:t>
      </w:r>
      <w:proofErr w:type="spellEnd"/>
      <w:r>
        <w:t xml:space="preserve"> über die Gruppenzuordnung gesteuert wird (somit muss nicht jedem Benutzer einzeln die entsprechenden Berechtigungen zugefügt werden).</w:t>
      </w:r>
    </w:p>
    <w:p w:rsidR="001F652A" w:rsidRDefault="001F652A" w:rsidP="00446DFB"/>
    <w:p w:rsidR="001F652A" w:rsidRDefault="001F652A" w:rsidP="001F652A">
      <w:r>
        <w:rPr>
          <w:noProof/>
        </w:rPr>
        <w:drawing>
          <wp:inline distT="0" distB="0" distL="0" distR="0" wp14:anchorId="4CEC268F" wp14:editId="2EA165E9">
            <wp:extent cx="4981575" cy="1263654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99260" cy="12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52A" w:rsidRDefault="001F652A" w:rsidP="001F652A"/>
    <w:p w:rsidR="001F652A" w:rsidRDefault="001F652A" w:rsidP="001F652A">
      <w:r>
        <w:t>Gruppe „</w:t>
      </w:r>
      <w:proofErr w:type="spellStart"/>
      <w:r>
        <w:t>administrators</w:t>
      </w:r>
      <w:proofErr w:type="spellEnd"/>
      <w:r>
        <w:t>“ hat Zugriff auf alle Ordner auf dem NAS.</w:t>
      </w:r>
    </w:p>
    <w:p w:rsidR="001F652A" w:rsidRDefault="001F652A" w:rsidP="001F652A">
      <w:r>
        <w:t>Gruppe „Sekretariat“ hat Zugriff auf den Ordner „</w:t>
      </w:r>
      <w:proofErr w:type="spellStart"/>
      <w:r>
        <w:t>TextEvent</w:t>
      </w:r>
      <w:proofErr w:type="spellEnd"/>
      <w:r>
        <w:t>“.</w:t>
      </w:r>
    </w:p>
    <w:p w:rsidR="001F652A" w:rsidRDefault="001F652A" w:rsidP="001F652A"/>
    <w:p w:rsidR="001F652A" w:rsidRDefault="001F652A" w:rsidP="001F652A">
      <w:r>
        <w:t>Jeder Benutzer hat ein sog. Home-Verzeichnis</w:t>
      </w:r>
      <w:r w:rsidR="007C6DAE">
        <w:t xml:space="preserve"> (</w:t>
      </w:r>
      <w:proofErr w:type="spellStart"/>
      <w:r w:rsidR="007C6DAE">
        <w:t>homes</w:t>
      </w:r>
      <w:proofErr w:type="spellEnd"/>
      <w:r w:rsidR="007C6DAE">
        <w:t>)</w:t>
      </w:r>
      <w:r>
        <w:t>, wo er seine „privaten“ Dokumente ablegen kann.</w:t>
      </w:r>
    </w:p>
    <w:p w:rsidR="00290967" w:rsidRDefault="00290967" w:rsidP="001F652A"/>
    <w:p w:rsidR="00C5454E" w:rsidRDefault="00C5454E">
      <w:pPr>
        <w:ind w:left="0"/>
      </w:pPr>
      <w:r>
        <w:br w:type="page"/>
      </w:r>
    </w:p>
    <w:p w:rsidR="00290967" w:rsidRDefault="00290967" w:rsidP="001F652A"/>
    <w:p w:rsidR="001F652A" w:rsidRDefault="001F652A" w:rsidP="001F652A"/>
    <w:p w:rsidR="001F652A" w:rsidRPr="00446DFB" w:rsidRDefault="001F652A" w:rsidP="001F652A"/>
    <w:sectPr w:rsidR="001F652A" w:rsidRPr="00446DFB" w:rsidSect="00602B37">
      <w:headerReference w:type="default" r:id="rId25"/>
      <w:footerReference w:type="default" r:id="rId26"/>
      <w:headerReference w:type="first" r:id="rId27"/>
      <w:footerReference w:type="first" r:id="rId28"/>
      <w:pgSz w:w="11906" w:h="16838" w:code="9"/>
      <w:pgMar w:top="1985" w:right="1134" w:bottom="1418" w:left="170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52B12" w:rsidRDefault="00052B12">
      <w:r>
        <w:separator/>
      </w:r>
    </w:p>
  </w:endnote>
  <w:endnote w:type="continuationSeparator" w:id="0">
    <w:p w:rsidR="00052B12" w:rsidRDefault="00052B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ook">
    <w:altName w:val="Courier New"/>
    <w:panose1 w:val="00000400000000000000"/>
    <w:charset w:val="00"/>
    <w:family w:val="auto"/>
    <w:pitch w:val="variable"/>
    <w:sig w:usb0="80000027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6DFB" w:rsidRDefault="00446DFB">
    <w:pPr>
      <w:pStyle w:val="Fuzeile"/>
      <w:pBdr>
        <w:top w:val="single" w:sz="4" w:space="1" w:color="auto"/>
      </w:pBdr>
      <w:tabs>
        <w:tab w:val="right" w:pos="13467"/>
      </w:tabs>
      <w:rPr>
        <w:sz w:val="16"/>
      </w:rPr>
    </w:pPr>
    <w:r>
      <w:rPr>
        <w:sz w:val="16"/>
      </w:rPr>
      <w:t>Version 1.0</w:t>
    </w:r>
    <w:r>
      <w:rPr>
        <w:sz w:val="16"/>
      </w:rPr>
      <w:tab/>
    </w:r>
    <w:r>
      <w:rPr>
        <w:sz w:val="16"/>
      </w:rPr>
      <w:fldChar w:fldCharType="begin"/>
    </w:r>
    <w:r>
      <w:rPr>
        <w:sz w:val="16"/>
      </w:rPr>
      <w:instrText xml:space="preserve"> PAGE  \* MERGEFORMAT </w:instrText>
    </w:r>
    <w:r>
      <w:rPr>
        <w:sz w:val="16"/>
      </w:rPr>
      <w:fldChar w:fldCharType="separate"/>
    </w:r>
    <w:r>
      <w:rPr>
        <w:noProof/>
        <w:sz w:val="16"/>
      </w:rPr>
      <w:t>11</w:t>
    </w:r>
    <w:r>
      <w:rPr>
        <w:sz w:val="16"/>
      </w:rPr>
      <w:fldChar w:fldCharType="end"/>
    </w:r>
    <w:r>
      <w:rPr>
        <w:sz w:val="16"/>
      </w:rPr>
      <w:t>/</w:t>
    </w:r>
    <w:r>
      <w:rPr>
        <w:sz w:val="16"/>
      </w:rPr>
      <w:fldChar w:fldCharType="begin"/>
    </w:r>
    <w:r>
      <w:rPr>
        <w:sz w:val="16"/>
      </w:rPr>
      <w:instrText xml:space="preserve"> NUMPAGES  \* MERGEFORMAT </w:instrText>
    </w:r>
    <w:r>
      <w:rPr>
        <w:sz w:val="16"/>
      </w:rPr>
      <w:fldChar w:fldCharType="separate"/>
    </w:r>
    <w:r>
      <w:rPr>
        <w:noProof/>
        <w:sz w:val="16"/>
      </w:rPr>
      <w:t>11</w:t>
    </w:r>
    <w:r>
      <w:rPr>
        <w:sz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6DFB" w:rsidRDefault="00446DFB" w:rsidP="00683222">
    <w:pPr>
      <w:pStyle w:val="Fuzeile"/>
      <w:tabs>
        <w:tab w:val="right" w:pos="13467"/>
      </w:tabs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52B12" w:rsidRDefault="00052B12">
      <w:r>
        <w:separator/>
      </w:r>
    </w:p>
  </w:footnote>
  <w:footnote w:type="continuationSeparator" w:id="0">
    <w:p w:rsidR="00052B12" w:rsidRDefault="00052B12">
      <w:r>
        <w:continuationSeparator/>
      </w:r>
    </w:p>
  </w:footnote>
  <w:footnote w:type="continuationNotice" w:id="1">
    <w:p w:rsidR="00052B12" w:rsidRDefault="00052B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6DFB" w:rsidRDefault="00446DFB">
    <w:pPr>
      <w:pStyle w:val="Kopfzeile"/>
      <w:pBdr>
        <w:bottom w:val="single" w:sz="6" w:space="1" w:color="auto"/>
      </w:pBdr>
      <w:tabs>
        <w:tab w:val="clear" w:pos="9073"/>
        <w:tab w:val="right" w:pos="9072"/>
        <w:tab w:val="right" w:pos="13467"/>
      </w:tabs>
    </w:pPr>
    <w:r>
      <w:tab/>
    </w:r>
    <w:r>
      <w:rPr>
        <w:noProof/>
        <w:lang w:val="de-CH" w:eastAsia="de-CH"/>
      </w:rPr>
      <w:drawing>
        <wp:inline distT="0" distB="0" distL="0" distR="0">
          <wp:extent cx="2178465" cy="619125"/>
          <wp:effectExtent l="0" t="0" r="0" b="0"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SHU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5248" cy="6210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46DFB" w:rsidRDefault="00446DFB" w:rsidP="00DA649B">
    <w:pPr>
      <w:pStyle w:val="Kopfzeile"/>
      <w:pBdr>
        <w:bottom w:val="single" w:sz="6" w:space="3" w:color="auto"/>
      </w:pBdr>
      <w:tabs>
        <w:tab w:val="clear" w:pos="9073"/>
        <w:tab w:val="right" w:pos="9072"/>
      </w:tabs>
      <w:jc w:val="right"/>
      <w:rPr>
        <w:b/>
        <w:sz w:val="20"/>
      </w:rPr>
    </w:pPr>
    <w:r>
      <w:rPr>
        <w:b/>
        <w:sz w:val="20"/>
      </w:rPr>
      <w:tab/>
    </w:r>
    <w:r>
      <w:rPr>
        <w:noProof/>
        <w:lang w:val="de-CH" w:eastAsia="de-CH"/>
      </w:rPr>
      <w:drawing>
        <wp:inline distT="0" distB="0" distL="0" distR="0" wp14:anchorId="4B138FE5" wp14:editId="48841D22">
          <wp:extent cx="2178465" cy="619125"/>
          <wp:effectExtent l="0" t="0" r="0" b="0"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SHU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5248" cy="6210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446DFB" w:rsidRDefault="00446DFB">
    <w:pPr>
      <w:pStyle w:val="Kopfzeile"/>
      <w:tabs>
        <w:tab w:val="clear" w:pos="9073"/>
        <w:tab w:val="right" w:pos="13467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BB16D598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97BA6458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1"/>
    <w:multiLevelType w:val="singleLevel"/>
    <w:tmpl w:val="C8F8856C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B006563C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25CC8FA0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40BCBEFE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FFFFFFFB"/>
    <w:multiLevelType w:val="multilevel"/>
    <w:tmpl w:val="A3AA52BA"/>
    <w:lvl w:ilvl="0">
      <w:start w:val="1"/>
      <w:numFmt w:val="decimal"/>
      <w:pStyle w:val="berschrift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0"/>
        </w:tabs>
        <w:ind w:left="851" w:firstLine="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0"/>
        </w:tabs>
        <w:ind w:left="851" w:firstLine="0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7" w15:restartNumberingAfterBreak="0">
    <w:nsid w:val="03FB5ECF"/>
    <w:multiLevelType w:val="singleLevel"/>
    <w:tmpl w:val="86E22536"/>
    <w:lvl w:ilvl="0">
      <w:start w:val="1"/>
      <w:numFmt w:val="bullet"/>
      <w:pStyle w:val="TD"/>
      <w:lvlText w:val=""/>
      <w:lvlJc w:val="left"/>
      <w:pPr>
        <w:tabs>
          <w:tab w:val="num" w:pos="360"/>
        </w:tabs>
        <w:ind w:left="142" w:hanging="142"/>
      </w:pPr>
      <w:rPr>
        <w:rFonts w:ascii="Symbol" w:hAnsi="Symbol" w:hint="default"/>
      </w:rPr>
    </w:lvl>
  </w:abstractNum>
  <w:abstractNum w:abstractNumId="8" w15:restartNumberingAfterBreak="0">
    <w:nsid w:val="1752649D"/>
    <w:multiLevelType w:val="singleLevel"/>
    <w:tmpl w:val="79C4E818"/>
    <w:lvl w:ilvl="0">
      <w:start w:val="1"/>
      <w:numFmt w:val="bullet"/>
      <w:pStyle w:val="Zsfasshngen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91F023F"/>
    <w:multiLevelType w:val="singleLevel"/>
    <w:tmpl w:val="5BAEA9A2"/>
    <w:lvl w:ilvl="0">
      <w:start w:val="1"/>
      <w:numFmt w:val="bullet"/>
      <w:pStyle w:val="Hngend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</w:rPr>
    </w:lvl>
  </w:abstractNum>
  <w:abstractNum w:abstractNumId="10" w15:restartNumberingAfterBreak="0">
    <w:nsid w:val="1FAF3E64"/>
    <w:multiLevelType w:val="singleLevel"/>
    <w:tmpl w:val="9A066DA6"/>
    <w:lvl w:ilvl="0">
      <w:start w:val="1"/>
      <w:numFmt w:val="bullet"/>
      <w:pStyle w:val="L1A1"/>
      <w:lvlText w:val=""/>
      <w:lvlJc w:val="left"/>
      <w:pPr>
        <w:tabs>
          <w:tab w:val="num" w:pos="0"/>
        </w:tabs>
        <w:ind w:left="567" w:hanging="283"/>
      </w:pPr>
      <w:rPr>
        <w:rFonts w:ascii="Symbol" w:hAnsi="Symbol" w:hint="default"/>
        <w:sz w:val="22"/>
      </w:rPr>
    </w:lvl>
  </w:abstractNum>
  <w:abstractNum w:abstractNumId="11" w15:restartNumberingAfterBreak="0">
    <w:nsid w:val="1FF8242A"/>
    <w:multiLevelType w:val="hybridMultilevel"/>
    <w:tmpl w:val="78C224A6"/>
    <w:lvl w:ilvl="0" w:tplc="B228595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 w15:restartNumberingAfterBreak="0">
    <w:nsid w:val="25A908FD"/>
    <w:multiLevelType w:val="singleLevel"/>
    <w:tmpl w:val="0407000F"/>
    <w:lvl w:ilvl="0">
      <w:start w:val="1"/>
      <w:numFmt w:val="decimal"/>
      <w:pStyle w:val="D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35891564"/>
    <w:multiLevelType w:val="singleLevel"/>
    <w:tmpl w:val="6D6C2656"/>
    <w:lvl w:ilvl="0">
      <w:start w:val="1"/>
      <w:numFmt w:val="none"/>
      <w:pStyle w:val="DD"/>
      <w:lvlText w:val=""/>
      <w:legacy w:legacy="1" w:legacySpace="0" w:legacyIndent="340"/>
      <w:lvlJc w:val="left"/>
      <w:pPr>
        <w:ind w:left="340" w:hanging="340"/>
      </w:pPr>
      <w:rPr>
        <w:rFonts w:ascii="Helvetica" w:hAnsi="Helvetica" w:hint="default"/>
      </w:rPr>
    </w:lvl>
  </w:abstractNum>
  <w:abstractNum w:abstractNumId="14" w15:restartNumberingAfterBreak="0">
    <w:nsid w:val="3A297125"/>
    <w:multiLevelType w:val="singleLevel"/>
    <w:tmpl w:val="EFDC5298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15" w15:restartNumberingAfterBreak="0">
    <w:nsid w:val="3C571FAC"/>
    <w:multiLevelType w:val="singleLevel"/>
    <w:tmpl w:val="2A102482"/>
    <w:lvl w:ilvl="0">
      <w:start w:val="1"/>
      <w:numFmt w:val="bullet"/>
      <w:pStyle w:val="L1A0"/>
      <w:lvlText w:val=""/>
      <w:lvlJc w:val="left"/>
      <w:pPr>
        <w:tabs>
          <w:tab w:val="num" w:pos="0"/>
        </w:tabs>
        <w:ind w:left="340" w:hanging="340"/>
      </w:pPr>
      <w:rPr>
        <w:rFonts w:ascii="Symbol" w:hAnsi="Symbol" w:hint="default"/>
        <w:sz w:val="22"/>
      </w:rPr>
    </w:lvl>
  </w:abstractNum>
  <w:abstractNum w:abstractNumId="16" w15:restartNumberingAfterBreak="0">
    <w:nsid w:val="3F431FB7"/>
    <w:multiLevelType w:val="singleLevel"/>
    <w:tmpl w:val="50F64620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17" w15:restartNumberingAfterBreak="0">
    <w:nsid w:val="499D457E"/>
    <w:multiLevelType w:val="singleLevel"/>
    <w:tmpl w:val="50D46C82"/>
    <w:lvl w:ilvl="0">
      <w:start w:val="1"/>
      <w:numFmt w:val="bullet"/>
      <w:pStyle w:val="Doppelhngend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18" w15:restartNumberingAfterBreak="0">
    <w:nsid w:val="4A0F5D3B"/>
    <w:multiLevelType w:val="singleLevel"/>
    <w:tmpl w:val="D6366658"/>
    <w:lvl w:ilvl="0">
      <w:start w:val="1"/>
      <w:numFmt w:val="bullet"/>
      <w:pStyle w:val="Aufzhlung1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</w:abstractNum>
  <w:abstractNum w:abstractNumId="19" w15:restartNumberingAfterBreak="0">
    <w:nsid w:val="4EF67E4E"/>
    <w:multiLevelType w:val="hybridMultilevel"/>
    <w:tmpl w:val="4D0C318A"/>
    <w:lvl w:ilvl="0" w:tplc="ED72B9D6">
      <w:start w:val="1"/>
      <w:numFmt w:val="bullet"/>
      <w:lvlRestart w:val="0"/>
      <w:pStyle w:val="C1HBullet2"/>
      <w:lvlText w:val=""/>
      <w:lvlJc w:val="left"/>
      <w:pPr>
        <w:tabs>
          <w:tab w:val="num" w:pos="-3109"/>
        </w:tabs>
        <w:ind w:left="1211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-1669"/>
        </w:tabs>
        <w:ind w:left="-1669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-949"/>
        </w:tabs>
        <w:ind w:left="-949" w:hanging="360"/>
      </w:pPr>
      <w:rPr>
        <w:rFonts w:ascii="Wingdings" w:hAnsi="Wingdings" w:hint="default"/>
      </w:rPr>
    </w:lvl>
    <w:lvl w:ilvl="3" w:tplc="08305722">
      <w:numFmt w:val="bullet"/>
      <w:lvlText w:val="-"/>
      <w:lvlJc w:val="left"/>
      <w:pPr>
        <w:tabs>
          <w:tab w:val="num" w:pos="-229"/>
        </w:tabs>
        <w:ind w:left="-229" w:hanging="360"/>
      </w:pPr>
      <w:rPr>
        <w:rFonts w:ascii="Arial" w:eastAsia="Times New Roman" w:hAnsi="Arial" w:cs="Arial" w:hint="default"/>
      </w:rPr>
    </w:lvl>
    <w:lvl w:ilvl="4" w:tplc="04070003">
      <w:start w:val="1"/>
      <w:numFmt w:val="bullet"/>
      <w:lvlText w:val="o"/>
      <w:lvlJc w:val="left"/>
      <w:pPr>
        <w:tabs>
          <w:tab w:val="num" w:pos="491"/>
        </w:tabs>
        <w:ind w:left="491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2651"/>
        </w:tabs>
        <w:ind w:left="265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3371"/>
        </w:tabs>
        <w:ind w:left="3371" w:hanging="360"/>
      </w:pPr>
      <w:rPr>
        <w:rFonts w:ascii="Wingdings" w:hAnsi="Wingdings" w:hint="default"/>
      </w:rPr>
    </w:lvl>
  </w:abstractNum>
  <w:abstractNum w:abstractNumId="20" w15:restartNumberingAfterBreak="0">
    <w:nsid w:val="576D3108"/>
    <w:multiLevelType w:val="singleLevel"/>
    <w:tmpl w:val="04405920"/>
    <w:lvl w:ilvl="0">
      <w:start w:val="1"/>
      <w:numFmt w:val="bullet"/>
      <w:pStyle w:val="DF"/>
      <w:lvlText w:val="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</w:abstractNum>
  <w:abstractNum w:abstractNumId="21" w15:restartNumberingAfterBreak="0">
    <w:nsid w:val="5EFC370B"/>
    <w:multiLevelType w:val="singleLevel"/>
    <w:tmpl w:val="04070001"/>
    <w:lvl w:ilvl="0">
      <w:start w:val="1"/>
      <w:numFmt w:val="bullet"/>
      <w:pStyle w:val="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66BF777E"/>
    <w:multiLevelType w:val="singleLevel"/>
    <w:tmpl w:val="69207270"/>
    <w:lvl w:ilvl="0">
      <w:start w:val="1"/>
      <w:numFmt w:val="bullet"/>
      <w:pStyle w:val="Hngend0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23" w15:restartNumberingAfterBreak="0">
    <w:nsid w:val="716B578E"/>
    <w:multiLevelType w:val="hybridMultilevel"/>
    <w:tmpl w:val="9EE8A2C8"/>
    <w:lvl w:ilvl="0" w:tplc="652222D8">
      <w:start w:val="1"/>
      <w:numFmt w:val="bullet"/>
      <w:pStyle w:val="Aufzhlung14-34"/>
      <w:lvlText w:val=""/>
      <w:lvlJc w:val="left"/>
      <w:pPr>
        <w:tabs>
          <w:tab w:val="num" w:pos="360"/>
        </w:tabs>
        <w:ind w:left="255" w:hanging="255"/>
      </w:pPr>
      <w:rPr>
        <w:rFonts w:ascii="Wingdings" w:hAnsi="Wingdings" w:hint="default"/>
        <w:position w:val="2"/>
        <w:sz w:val="14"/>
        <w:vertAlign w:val="baseline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A3657B"/>
    <w:multiLevelType w:val="hybridMultilevel"/>
    <w:tmpl w:val="72CEB2FE"/>
    <w:lvl w:ilvl="0" w:tplc="E7F42D7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 w:numId="8">
    <w:abstractNumId w:val="9"/>
  </w:num>
  <w:num w:numId="9">
    <w:abstractNumId w:val="17"/>
  </w:num>
  <w:num w:numId="10">
    <w:abstractNumId w:val="22"/>
  </w:num>
  <w:num w:numId="11">
    <w:abstractNumId w:val="13"/>
  </w:num>
  <w:num w:numId="12">
    <w:abstractNumId w:val="15"/>
  </w:num>
  <w:num w:numId="13">
    <w:abstractNumId w:val="10"/>
  </w:num>
  <w:num w:numId="14">
    <w:abstractNumId w:val="12"/>
  </w:num>
  <w:num w:numId="15">
    <w:abstractNumId w:val="21"/>
  </w:num>
  <w:num w:numId="16">
    <w:abstractNumId w:val="16"/>
  </w:num>
  <w:num w:numId="17">
    <w:abstractNumId w:val="14"/>
  </w:num>
  <w:num w:numId="18">
    <w:abstractNumId w:val="8"/>
  </w:num>
  <w:num w:numId="19">
    <w:abstractNumId w:val="20"/>
  </w:num>
  <w:num w:numId="20">
    <w:abstractNumId w:val="7"/>
  </w:num>
  <w:num w:numId="21">
    <w:abstractNumId w:val="19"/>
  </w:num>
  <w:num w:numId="22">
    <w:abstractNumId w:val="18"/>
  </w:num>
  <w:num w:numId="23">
    <w:abstractNumId w:val="23"/>
  </w:num>
  <w:num w:numId="2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</w:num>
  <w:num w:numId="26">
    <w:abstractNumId w:val="6"/>
  </w:num>
  <w:num w:numId="27">
    <w:abstractNumId w:val="6"/>
  </w:num>
  <w:num w:numId="28">
    <w:abstractNumId w:val="11"/>
  </w:num>
  <w:num w:numId="29">
    <w:abstractNumId w:val="6"/>
  </w:num>
  <w:num w:numId="30">
    <w:abstractNumId w:val="6"/>
  </w:num>
  <w:num w:numId="31">
    <w:abstractNumId w:val="24"/>
  </w:num>
  <w:num w:numId="32">
    <w:abstractNumId w:val="6"/>
  </w:num>
  <w:num w:numId="33">
    <w:abstractNumId w:val="6"/>
  </w:num>
  <w:num w:numId="34">
    <w:abstractNumId w:val="6"/>
  </w:num>
  <w:num w:numId="35">
    <w:abstractNumId w:val="6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hideGrammaticalErrors/>
  <w:activeWritingStyle w:appName="MSWord" w:lang="de-CH" w:vendorID="9" w:dllVersion="512" w:checkStyle="1"/>
  <w:activeWritingStyle w:appName="MSWord" w:lang="de-DE" w:vendorID="9" w:dllVersion="512" w:checkStyle="1"/>
  <w:activeWritingStyle w:appName="MSWord" w:lang="it-IT" w:vendorID="3" w:dllVersion="517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 fill="f" fillcolor="white">
      <v:fill color="white" on="f"/>
      <o:colormru v:ext="edit" colors="silver"/>
    </o:shapedefaults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5B90"/>
    <w:rsid w:val="00000B2E"/>
    <w:rsid w:val="0000135C"/>
    <w:rsid w:val="00010216"/>
    <w:rsid w:val="00023801"/>
    <w:rsid w:val="00027FA5"/>
    <w:rsid w:val="0003006C"/>
    <w:rsid w:val="00036D42"/>
    <w:rsid w:val="00052B12"/>
    <w:rsid w:val="00061699"/>
    <w:rsid w:val="000704E5"/>
    <w:rsid w:val="00071EE2"/>
    <w:rsid w:val="00095CCC"/>
    <w:rsid w:val="00114DC9"/>
    <w:rsid w:val="00117CAA"/>
    <w:rsid w:val="00117E19"/>
    <w:rsid w:val="00120CBB"/>
    <w:rsid w:val="001424CB"/>
    <w:rsid w:val="00153A5A"/>
    <w:rsid w:val="00155EA8"/>
    <w:rsid w:val="00163AA4"/>
    <w:rsid w:val="00165443"/>
    <w:rsid w:val="00170EA2"/>
    <w:rsid w:val="00170FD4"/>
    <w:rsid w:val="00171E81"/>
    <w:rsid w:val="0017370A"/>
    <w:rsid w:val="00185AF7"/>
    <w:rsid w:val="001A0A7E"/>
    <w:rsid w:val="001A760D"/>
    <w:rsid w:val="001C1AF6"/>
    <w:rsid w:val="001E36B7"/>
    <w:rsid w:val="001F652A"/>
    <w:rsid w:val="002076B4"/>
    <w:rsid w:val="002106F6"/>
    <w:rsid w:val="0021189F"/>
    <w:rsid w:val="00211E67"/>
    <w:rsid w:val="00220AFD"/>
    <w:rsid w:val="00222F14"/>
    <w:rsid w:val="002248EC"/>
    <w:rsid w:val="00226688"/>
    <w:rsid w:val="00230672"/>
    <w:rsid w:val="00237108"/>
    <w:rsid w:val="002441D2"/>
    <w:rsid w:val="0025218A"/>
    <w:rsid w:val="00286803"/>
    <w:rsid w:val="0028697A"/>
    <w:rsid w:val="00290967"/>
    <w:rsid w:val="002A6BC1"/>
    <w:rsid w:val="002B2CFA"/>
    <w:rsid w:val="002C12CC"/>
    <w:rsid w:val="002E2000"/>
    <w:rsid w:val="002F3454"/>
    <w:rsid w:val="00301005"/>
    <w:rsid w:val="003202EF"/>
    <w:rsid w:val="0032133D"/>
    <w:rsid w:val="00323A04"/>
    <w:rsid w:val="00330F7A"/>
    <w:rsid w:val="00335B30"/>
    <w:rsid w:val="00340D5E"/>
    <w:rsid w:val="003416FE"/>
    <w:rsid w:val="00392031"/>
    <w:rsid w:val="003920F6"/>
    <w:rsid w:val="0039288C"/>
    <w:rsid w:val="003B31BB"/>
    <w:rsid w:val="003E46D3"/>
    <w:rsid w:val="004026D0"/>
    <w:rsid w:val="00403026"/>
    <w:rsid w:val="004164AB"/>
    <w:rsid w:val="004174CB"/>
    <w:rsid w:val="00426ED7"/>
    <w:rsid w:val="00435B60"/>
    <w:rsid w:val="00446DFB"/>
    <w:rsid w:val="00446E73"/>
    <w:rsid w:val="004536BB"/>
    <w:rsid w:val="00467B7E"/>
    <w:rsid w:val="004706E2"/>
    <w:rsid w:val="00471043"/>
    <w:rsid w:val="004774F4"/>
    <w:rsid w:val="004B3A42"/>
    <w:rsid w:val="004C178A"/>
    <w:rsid w:val="00504198"/>
    <w:rsid w:val="00515457"/>
    <w:rsid w:val="00516F2C"/>
    <w:rsid w:val="00536C05"/>
    <w:rsid w:val="0054170D"/>
    <w:rsid w:val="00547F17"/>
    <w:rsid w:val="00550358"/>
    <w:rsid w:val="00565CB8"/>
    <w:rsid w:val="00572AB3"/>
    <w:rsid w:val="0057499E"/>
    <w:rsid w:val="00574F0B"/>
    <w:rsid w:val="005822E7"/>
    <w:rsid w:val="00592754"/>
    <w:rsid w:val="00593276"/>
    <w:rsid w:val="005B26B2"/>
    <w:rsid w:val="005B7363"/>
    <w:rsid w:val="005D13CA"/>
    <w:rsid w:val="005D25B8"/>
    <w:rsid w:val="005F2965"/>
    <w:rsid w:val="005F5708"/>
    <w:rsid w:val="00601D79"/>
    <w:rsid w:val="00602B37"/>
    <w:rsid w:val="0061356D"/>
    <w:rsid w:val="00615816"/>
    <w:rsid w:val="00622273"/>
    <w:rsid w:val="00626B79"/>
    <w:rsid w:val="0063403D"/>
    <w:rsid w:val="00647EB5"/>
    <w:rsid w:val="00662E40"/>
    <w:rsid w:val="00675120"/>
    <w:rsid w:val="00680F05"/>
    <w:rsid w:val="00683222"/>
    <w:rsid w:val="0069462E"/>
    <w:rsid w:val="006B0DDF"/>
    <w:rsid w:val="006B499D"/>
    <w:rsid w:val="006D0860"/>
    <w:rsid w:val="006D7E32"/>
    <w:rsid w:val="006F23FE"/>
    <w:rsid w:val="00703241"/>
    <w:rsid w:val="00717524"/>
    <w:rsid w:val="00724922"/>
    <w:rsid w:val="00777180"/>
    <w:rsid w:val="00784EDB"/>
    <w:rsid w:val="007B3126"/>
    <w:rsid w:val="007C6DAE"/>
    <w:rsid w:val="008056AC"/>
    <w:rsid w:val="00816490"/>
    <w:rsid w:val="00843D62"/>
    <w:rsid w:val="00846BC1"/>
    <w:rsid w:val="008549C2"/>
    <w:rsid w:val="00871CC4"/>
    <w:rsid w:val="00881A8D"/>
    <w:rsid w:val="008838B1"/>
    <w:rsid w:val="00885ABF"/>
    <w:rsid w:val="00896D5A"/>
    <w:rsid w:val="008A63AF"/>
    <w:rsid w:val="008B01E2"/>
    <w:rsid w:val="008C302F"/>
    <w:rsid w:val="008F08C8"/>
    <w:rsid w:val="0091736E"/>
    <w:rsid w:val="00917823"/>
    <w:rsid w:val="009307B0"/>
    <w:rsid w:val="009345AA"/>
    <w:rsid w:val="009361AD"/>
    <w:rsid w:val="00942100"/>
    <w:rsid w:val="00945265"/>
    <w:rsid w:val="0096436A"/>
    <w:rsid w:val="00964B2B"/>
    <w:rsid w:val="00966B99"/>
    <w:rsid w:val="00975B48"/>
    <w:rsid w:val="00980286"/>
    <w:rsid w:val="009B4574"/>
    <w:rsid w:val="009B53D1"/>
    <w:rsid w:val="009D0132"/>
    <w:rsid w:val="009D4652"/>
    <w:rsid w:val="009D5EA1"/>
    <w:rsid w:val="009E0320"/>
    <w:rsid w:val="009E601C"/>
    <w:rsid w:val="009E7FD7"/>
    <w:rsid w:val="009F09DA"/>
    <w:rsid w:val="00A02FB2"/>
    <w:rsid w:val="00A2133D"/>
    <w:rsid w:val="00A412FC"/>
    <w:rsid w:val="00A5675A"/>
    <w:rsid w:val="00A70106"/>
    <w:rsid w:val="00A762D0"/>
    <w:rsid w:val="00AB5B7E"/>
    <w:rsid w:val="00AC4F49"/>
    <w:rsid w:val="00AD525B"/>
    <w:rsid w:val="00B02131"/>
    <w:rsid w:val="00B1088D"/>
    <w:rsid w:val="00B159FC"/>
    <w:rsid w:val="00B240D2"/>
    <w:rsid w:val="00B3746D"/>
    <w:rsid w:val="00B5489C"/>
    <w:rsid w:val="00B57A1E"/>
    <w:rsid w:val="00B611CF"/>
    <w:rsid w:val="00B66FB0"/>
    <w:rsid w:val="00B74B1D"/>
    <w:rsid w:val="00B76B8F"/>
    <w:rsid w:val="00B81331"/>
    <w:rsid w:val="00B82315"/>
    <w:rsid w:val="00B82E9D"/>
    <w:rsid w:val="00B85B79"/>
    <w:rsid w:val="00B8764D"/>
    <w:rsid w:val="00B97BED"/>
    <w:rsid w:val="00BA728E"/>
    <w:rsid w:val="00BC5537"/>
    <w:rsid w:val="00BC56D4"/>
    <w:rsid w:val="00BC58B8"/>
    <w:rsid w:val="00BC759C"/>
    <w:rsid w:val="00BD5E00"/>
    <w:rsid w:val="00BE0FA9"/>
    <w:rsid w:val="00BE3BF3"/>
    <w:rsid w:val="00C10990"/>
    <w:rsid w:val="00C5454E"/>
    <w:rsid w:val="00C60F2F"/>
    <w:rsid w:val="00C86471"/>
    <w:rsid w:val="00C926FA"/>
    <w:rsid w:val="00C94513"/>
    <w:rsid w:val="00CD1DC7"/>
    <w:rsid w:val="00CE3D65"/>
    <w:rsid w:val="00D03B58"/>
    <w:rsid w:val="00D30CC3"/>
    <w:rsid w:val="00D34A5E"/>
    <w:rsid w:val="00D541AF"/>
    <w:rsid w:val="00D55B90"/>
    <w:rsid w:val="00D66550"/>
    <w:rsid w:val="00DA58E9"/>
    <w:rsid w:val="00DA649B"/>
    <w:rsid w:val="00DB1A95"/>
    <w:rsid w:val="00DB61A2"/>
    <w:rsid w:val="00DC2E21"/>
    <w:rsid w:val="00DD02A1"/>
    <w:rsid w:val="00DD4BDE"/>
    <w:rsid w:val="00DE1F27"/>
    <w:rsid w:val="00DE40DB"/>
    <w:rsid w:val="00E0686B"/>
    <w:rsid w:val="00E2612F"/>
    <w:rsid w:val="00E27C5B"/>
    <w:rsid w:val="00E36FD8"/>
    <w:rsid w:val="00E46929"/>
    <w:rsid w:val="00E56E45"/>
    <w:rsid w:val="00E933D4"/>
    <w:rsid w:val="00E96AF3"/>
    <w:rsid w:val="00EA772A"/>
    <w:rsid w:val="00EC3A42"/>
    <w:rsid w:val="00ED095F"/>
    <w:rsid w:val="00ED4F16"/>
    <w:rsid w:val="00EF4A83"/>
    <w:rsid w:val="00F13B0B"/>
    <w:rsid w:val="00F25569"/>
    <w:rsid w:val="00F62046"/>
    <w:rsid w:val="00F674C4"/>
    <w:rsid w:val="00FA72DE"/>
    <w:rsid w:val="00FB2FF6"/>
    <w:rsid w:val="00FD70B5"/>
    <w:rsid w:val="00FE25BF"/>
    <w:rsid w:val="00FF5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o:colormru v:ext="edit" colors="silver"/>
    </o:shapedefaults>
    <o:shapelayout v:ext="edit">
      <o:idmap v:ext="edit" data="1"/>
    </o:shapelayout>
  </w:shapeDefaults>
  <w:decimalSymbol w:val="."/>
  <w:listSeparator w:val=";"/>
  <w14:docId w14:val="2F2A2BDC"/>
  <w15:docId w15:val="{40A71055-E238-489D-AE42-734674278E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pPr>
      <w:ind w:left="851"/>
    </w:pPr>
    <w:rPr>
      <w:rFonts w:ascii="Arial" w:hAnsi="Arial"/>
      <w:sz w:val="22"/>
      <w:lang w:val="de-DE" w:eastAsia="de-DE"/>
    </w:rPr>
  </w:style>
  <w:style w:type="paragraph" w:styleId="berschrift1">
    <w:name w:val="heading 1"/>
    <w:aliases w:val="num.                          1"/>
    <w:basedOn w:val="Standard"/>
    <w:next w:val="Standard"/>
    <w:qFormat/>
    <w:pPr>
      <w:keepNext/>
      <w:numPr>
        <w:numId w:val="1"/>
      </w:numPr>
      <w:spacing w:after="240"/>
      <w:outlineLvl w:val="0"/>
    </w:pPr>
    <w:rPr>
      <w:b/>
      <w:sz w:val="28"/>
    </w:rPr>
  </w:style>
  <w:style w:type="paragraph" w:styleId="berschrift2">
    <w:name w:val="heading 2"/>
    <w:aliases w:val="num.                                               2"/>
    <w:basedOn w:val="berschrift1"/>
    <w:next w:val="Standard"/>
    <w:qFormat/>
    <w:pPr>
      <w:numPr>
        <w:ilvl w:val="1"/>
      </w:numPr>
      <w:spacing w:after="120"/>
      <w:outlineLvl w:val="1"/>
    </w:pPr>
    <w:rPr>
      <w:sz w:val="26"/>
    </w:rPr>
  </w:style>
  <w:style w:type="paragraph" w:styleId="berschrift3">
    <w:name w:val="heading 3"/>
    <w:aliases w:val="num.                                              3,3 bullet,b,2"/>
    <w:basedOn w:val="Standard"/>
    <w:next w:val="Standard"/>
    <w:qFormat/>
    <w:pPr>
      <w:keepNext/>
      <w:numPr>
        <w:ilvl w:val="2"/>
        <w:numId w:val="1"/>
      </w:numPr>
      <w:spacing w:after="120"/>
      <w:outlineLvl w:val="2"/>
    </w:pPr>
    <w:rPr>
      <w:b/>
    </w:rPr>
  </w:style>
  <w:style w:type="paragraph" w:styleId="berschrift4">
    <w:name w:val="heading 4"/>
    <w:aliases w:val="num.                                               4"/>
    <w:basedOn w:val="Standard"/>
    <w:next w:val="Standard"/>
    <w:qFormat/>
    <w:pPr>
      <w:keepNext/>
      <w:numPr>
        <w:ilvl w:val="3"/>
        <w:numId w:val="1"/>
      </w:numPr>
      <w:spacing w:after="120"/>
      <w:outlineLvl w:val="3"/>
    </w:pPr>
    <w:rPr>
      <w:b/>
    </w:rPr>
  </w:style>
  <w:style w:type="paragraph" w:styleId="berschrift5">
    <w:name w:val="heading 5"/>
    <w:aliases w:val="num.                                       5"/>
    <w:basedOn w:val="Standard"/>
    <w:next w:val="Standard"/>
    <w:qFormat/>
    <w:pPr>
      <w:numPr>
        <w:ilvl w:val="4"/>
        <w:numId w:val="1"/>
      </w:numPr>
      <w:spacing w:before="240" w:after="60"/>
      <w:outlineLvl w:val="4"/>
    </w:pPr>
  </w:style>
  <w:style w:type="paragraph" w:styleId="berschrift6">
    <w:name w:val="heading 6"/>
    <w:aliases w:val="num.                                       6"/>
    <w:basedOn w:val="Standard"/>
    <w:next w:val="Standard"/>
    <w:qFormat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berschrift7">
    <w:name w:val="heading 7"/>
    <w:aliases w:val="num.                                       7"/>
    <w:basedOn w:val="Standard"/>
    <w:next w:val="Standardeinzug"/>
    <w:qFormat/>
    <w:pPr>
      <w:numPr>
        <w:ilvl w:val="6"/>
        <w:numId w:val="1"/>
      </w:numPr>
      <w:outlineLvl w:val="6"/>
    </w:pPr>
    <w:rPr>
      <w:i/>
      <w:sz w:val="20"/>
    </w:rPr>
  </w:style>
  <w:style w:type="paragraph" w:styleId="berschrift8">
    <w:name w:val="heading 8"/>
    <w:aliases w:val="num.                                      8"/>
    <w:basedOn w:val="Standard"/>
    <w:next w:val="Standardeinzug"/>
    <w:qFormat/>
    <w:pPr>
      <w:numPr>
        <w:ilvl w:val="7"/>
        <w:numId w:val="1"/>
      </w:numPr>
      <w:outlineLvl w:val="7"/>
    </w:pPr>
    <w:rPr>
      <w:i/>
    </w:rPr>
  </w:style>
  <w:style w:type="paragraph" w:styleId="berschrift9">
    <w:name w:val="heading 9"/>
    <w:aliases w:val="num.                                        9"/>
    <w:basedOn w:val="Standard"/>
    <w:next w:val="Standardeinzug"/>
    <w:qFormat/>
    <w:pPr>
      <w:numPr>
        <w:ilvl w:val="8"/>
        <w:numId w:val="1"/>
      </w:numPr>
      <w:tabs>
        <w:tab w:val="left" w:pos="2127"/>
      </w:tabs>
      <w:spacing w:after="240"/>
      <w:outlineLvl w:val="8"/>
    </w:pPr>
    <w:rPr>
      <w:b/>
      <w:sz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einzug">
    <w:name w:val="Normal Indent"/>
    <w:basedOn w:val="Standard"/>
  </w:style>
  <w:style w:type="paragraph" w:styleId="Verzeichnis8">
    <w:name w:val="toc 8"/>
    <w:basedOn w:val="Standard"/>
    <w:next w:val="Standard"/>
    <w:semiHidden/>
    <w:pPr>
      <w:tabs>
        <w:tab w:val="right" w:pos="9071"/>
      </w:tabs>
      <w:ind w:left="1540"/>
    </w:pPr>
    <w:rPr>
      <w:rFonts w:ascii="Times New Roman" w:hAnsi="Times New Roman"/>
      <w:sz w:val="20"/>
    </w:rPr>
  </w:style>
  <w:style w:type="paragraph" w:styleId="Verzeichnis7">
    <w:name w:val="toc 7"/>
    <w:basedOn w:val="Standard"/>
    <w:next w:val="Standard"/>
    <w:semiHidden/>
    <w:pPr>
      <w:tabs>
        <w:tab w:val="right" w:pos="9071"/>
      </w:tabs>
      <w:ind w:left="1320"/>
    </w:pPr>
    <w:rPr>
      <w:rFonts w:ascii="Times New Roman" w:hAnsi="Times New Roman"/>
      <w:sz w:val="20"/>
    </w:rPr>
  </w:style>
  <w:style w:type="paragraph" w:styleId="Verzeichnis4">
    <w:name w:val="toc 4"/>
    <w:basedOn w:val="Verzeichnis3"/>
    <w:next w:val="Standard"/>
    <w:semiHidden/>
    <w:rPr>
      <w:noProof w:val="0"/>
    </w:rPr>
  </w:style>
  <w:style w:type="paragraph" w:styleId="Verzeichnis3">
    <w:name w:val="toc 3"/>
    <w:basedOn w:val="Verzeichnis2"/>
    <w:next w:val="Standard"/>
    <w:uiPriority w:val="39"/>
    <w:pPr>
      <w:tabs>
        <w:tab w:val="left" w:pos="851"/>
        <w:tab w:val="left" w:pos="1100"/>
      </w:tabs>
      <w:spacing w:before="0"/>
      <w:ind w:left="851" w:hanging="851"/>
    </w:pPr>
    <w:rPr>
      <w:b w:val="0"/>
      <w:noProof/>
    </w:rPr>
  </w:style>
  <w:style w:type="paragraph" w:styleId="Verzeichnis2">
    <w:name w:val="toc 2"/>
    <w:basedOn w:val="Verzeichnis1"/>
    <w:next w:val="Standard"/>
    <w:uiPriority w:val="39"/>
    <w:pPr>
      <w:spacing w:before="120"/>
    </w:pPr>
  </w:style>
  <w:style w:type="paragraph" w:styleId="Verzeichnis1">
    <w:name w:val="toc 1"/>
    <w:basedOn w:val="Standard"/>
    <w:next w:val="Standard"/>
    <w:uiPriority w:val="39"/>
    <w:pPr>
      <w:tabs>
        <w:tab w:val="right" w:pos="9071"/>
      </w:tabs>
      <w:spacing w:before="240"/>
      <w:ind w:left="0"/>
    </w:pPr>
    <w:rPr>
      <w:b/>
    </w:rPr>
  </w:style>
  <w:style w:type="paragraph" w:styleId="Fuzeile">
    <w:name w:val="footer"/>
    <w:basedOn w:val="Standard"/>
    <w:pPr>
      <w:tabs>
        <w:tab w:val="right" w:pos="9072"/>
      </w:tabs>
      <w:ind w:left="0"/>
    </w:pPr>
  </w:style>
  <w:style w:type="paragraph" w:styleId="Kopfzeile">
    <w:name w:val="header"/>
    <w:basedOn w:val="Standard"/>
    <w:pPr>
      <w:tabs>
        <w:tab w:val="right" w:pos="9073"/>
      </w:tabs>
      <w:ind w:left="0"/>
    </w:pPr>
  </w:style>
  <w:style w:type="character" w:styleId="Funotenzeichen">
    <w:name w:val="footnote reference"/>
    <w:semiHidden/>
    <w:rPr>
      <w:position w:val="6"/>
      <w:sz w:val="16"/>
    </w:rPr>
  </w:style>
  <w:style w:type="paragraph" w:styleId="Funotentext">
    <w:name w:val="footnote text"/>
    <w:basedOn w:val="Standard"/>
    <w:semiHidden/>
    <w:pPr>
      <w:spacing w:line="240" w:lineRule="atLeast"/>
      <w:ind w:left="1134" w:hanging="283"/>
    </w:pPr>
    <w:rPr>
      <w:sz w:val="20"/>
    </w:rPr>
  </w:style>
  <w:style w:type="paragraph" w:customStyle="1" w:styleId="Einzug1">
    <w:name w:val="Einzug 1"/>
    <w:basedOn w:val="Standard"/>
    <w:pPr>
      <w:ind w:left="1276" w:hanging="425"/>
    </w:pPr>
  </w:style>
  <w:style w:type="paragraph" w:customStyle="1" w:styleId="Einzug2">
    <w:name w:val="Einzug 2"/>
    <w:basedOn w:val="Einzug1"/>
    <w:pPr>
      <w:ind w:left="1701"/>
    </w:pPr>
  </w:style>
  <w:style w:type="paragraph" w:customStyle="1" w:styleId="Einzug3">
    <w:name w:val="Einzug 3"/>
    <w:basedOn w:val="Einzug2"/>
    <w:pPr>
      <w:ind w:left="2127"/>
    </w:pPr>
  </w:style>
  <w:style w:type="paragraph" w:customStyle="1" w:styleId="Einzug4">
    <w:name w:val="Einzug 4"/>
    <w:basedOn w:val="Einzug3"/>
    <w:pPr>
      <w:ind w:left="2552"/>
    </w:pPr>
  </w:style>
  <w:style w:type="paragraph" w:customStyle="1" w:styleId="Einzug-1">
    <w:name w:val="Einzug -1"/>
    <w:basedOn w:val="Standard"/>
    <w:pPr>
      <w:ind w:left="0"/>
    </w:pPr>
  </w:style>
  <w:style w:type="paragraph" w:styleId="Titel">
    <w:name w:val="Title"/>
    <w:basedOn w:val="Standard"/>
    <w:next w:val="Standard"/>
    <w:qFormat/>
    <w:pPr>
      <w:keepNext/>
      <w:spacing w:after="240"/>
      <w:ind w:left="0"/>
    </w:pPr>
    <w:rPr>
      <w:b/>
      <w:sz w:val="28"/>
    </w:rPr>
  </w:style>
  <w:style w:type="paragraph" w:customStyle="1" w:styleId="Titeltext">
    <w:name w:val="Titeltext"/>
    <w:basedOn w:val="Standard"/>
    <w:pPr>
      <w:ind w:left="0"/>
    </w:pPr>
    <w:rPr>
      <w:b/>
      <w:sz w:val="28"/>
    </w:rPr>
  </w:style>
  <w:style w:type="paragraph" w:customStyle="1" w:styleId="Titelautor">
    <w:name w:val="Titelautor"/>
    <w:basedOn w:val="Standard"/>
    <w:pPr>
      <w:tabs>
        <w:tab w:val="left" w:pos="2127"/>
        <w:tab w:val="left" w:pos="4253"/>
      </w:tabs>
      <w:ind w:left="0"/>
    </w:pPr>
  </w:style>
  <w:style w:type="paragraph" w:customStyle="1" w:styleId="Titelfirma">
    <w:name w:val="Titelfirma"/>
    <w:basedOn w:val="Titeltext"/>
    <w:next w:val="Titeltext"/>
    <w:pPr>
      <w:spacing w:before="480"/>
    </w:pPr>
    <w:rPr>
      <w:sz w:val="32"/>
    </w:rPr>
  </w:style>
  <w:style w:type="paragraph" w:customStyle="1" w:styleId="Titelbalken">
    <w:name w:val="Titelbalken"/>
    <w:basedOn w:val="Titeltext"/>
    <w:next w:val="Titeltext"/>
    <w:pPr>
      <w:pBdr>
        <w:top w:val="single" w:sz="6" w:space="1" w:color="auto"/>
      </w:pBdr>
    </w:pPr>
    <w:rPr>
      <w:b w:val="0"/>
    </w:rPr>
  </w:style>
  <w:style w:type="paragraph" w:styleId="Verzeichnis9">
    <w:name w:val="toc 9"/>
    <w:basedOn w:val="Verzeichnis8"/>
    <w:semiHidden/>
    <w:pPr>
      <w:ind w:left="1760"/>
    </w:pPr>
  </w:style>
  <w:style w:type="paragraph" w:customStyle="1" w:styleId="Einzug005z">
    <w:name w:val="Einzug 0 + 0.5 z"/>
    <w:basedOn w:val="Standard"/>
    <w:pPr>
      <w:spacing w:before="120"/>
    </w:pPr>
  </w:style>
  <w:style w:type="paragraph" w:customStyle="1" w:styleId="Notiz">
    <w:name w:val="Notiz"/>
    <w:basedOn w:val="Einzug1"/>
    <w:rPr>
      <w:rFonts w:ascii="Times New Roman" w:hAnsi="Times New Roman"/>
      <w:i/>
      <w:vanish/>
      <w:color w:val="800000"/>
    </w:rPr>
  </w:style>
  <w:style w:type="paragraph" w:customStyle="1" w:styleId="Literaturliste">
    <w:name w:val="Literaturliste"/>
    <w:basedOn w:val="Standard"/>
    <w:next w:val="Standard"/>
    <w:pPr>
      <w:spacing w:before="120"/>
      <w:ind w:left="1701" w:hanging="851"/>
    </w:pPr>
  </w:style>
  <w:style w:type="character" w:styleId="Kommentarzeichen">
    <w:name w:val="annotation reference"/>
    <w:semiHidden/>
    <w:rPr>
      <w:sz w:val="16"/>
    </w:rPr>
  </w:style>
  <w:style w:type="paragraph" w:styleId="Kommentartext">
    <w:name w:val="annotation text"/>
    <w:basedOn w:val="Standard"/>
    <w:semiHidden/>
    <w:rPr>
      <w:sz w:val="20"/>
    </w:rPr>
  </w:style>
  <w:style w:type="paragraph" w:styleId="Verzeichnis5">
    <w:name w:val="toc 5"/>
    <w:basedOn w:val="Standard"/>
    <w:next w:val="Standard"/>
    <w:semiHidden/>
    <w:pPr>
      <w:tabs>
        <w:tab w:val="right" w:pos="9071"/>
      </w:tabs>
      <w:ind w:left="880"/>
    </w:pPr>
    <w:rPr>
      <w:rFonts w:ascii="Times New Roman" w:hAnsi="Times New Roman"/>
      <w:sz w:val="20"/>
    </w:rPr>
  </w:style>
  <w:style w:type="paragraph" w:styleId="Verzeichnis6">
    <w:name w:val="toc 6"/>
    <w:basedOn w:val="Standard"/>
    <w:next w:val="Standard"/>
    <w:semiHidden/>
    <w:pPr>
      <w:tabs>
        <w:tab w:val="right" w:pos="9071"/>
      </w:tabs>
      <w:ind w:left="1100"/>
    </w:pPr>
    <w:rPr>
      <w:rFonts w:ascii="Times New Roman" w:hAnsi="Times New Roman"/>
      <w:sz w:val="20"/>
    </w:rPr>
  </w:style>
  <w:style w:type="paragraph" w:styleId="Beschriftung">
    <w:name w:val="caption"/>
    <w:basedOn w:val="Standard"/>
    <w:next w:val="Standard"/>
    <w:qFormat/>
    <w:pPr>
      <w:spacing w:before="120" w:after="120"/>
    </w:pPr>
    <w:rPr>
      <w:b/>
      <w:sz w:val="20"/>
    </w:rPr>
  </w:style>
  <w:style w:type="paragraph" w:styleId="Index1">
    <w:name w:val="index 1"/>
    <w:basedOn w:val="Standard"/>
    <w:next w:val="Standard"/>
    <w:semiHidden/>
    <w:pPr>
      <w:tabs>
        <w:tab w:val="right" w:pos="4176"/>
      </w:tabs>
      <w:ind w:left="220" w:hanging="220"/>
    </w:pPr>
    <w:rPr>
      <w:rFonts w:ascii="Times New Roman" w:hAnsi="Times New Roman"/>
      <w:sz w:val="18"/>
    </w:rPr>
  </w:style>
  <w:style w:type="paragraph" w:styleId="Abbildungsverzeichnis">
    <w:name w:val="table of figures"/>
    <w:basedOn w:val="Standard"/>
    <w:next w:val="Standard"/>
    <w:semiHidden/>
    <w:pPr>
      <w:tabs>
        <w:tab w:val="right" w:pos="9071"/>
      </w:tabs>
      <w:spacing w:line="360" w:lineRule="auto"/>
    </w:pPr>
  </w:style>
  <w:style w:type="paragraph" w:styleId="Index2">
    <w:name w:val="index 2"/>
    <w:basedOn w:val="Standard"/>
    <w:next w:val="Standard"/>
    <w:semiHidden/>
    <w:pPr>
      <w:tabs>
        <w:tab w:val="right" w:pos="4176"/>
      </w:tabs>
      <w:ind w:left="440" w:hanging="220"/>
    </w:pPr>
    <w:rPr>
      <w:rFonts w:ascii="Times New Roman" w:hAnsi="Times New Roman"/>
      <w:sz w:val="18"/>
    </w:rPr>
  </w:style>
  <w:style w:type="paragraph" w:styleId="Index3">
    <w:name w:val="index 3"/>
    <w:basedOn w:val="Standard"/>
    <w:next w:val="Standard"/>
    <w:semiHidden/>
    <w:pPr>
      <w:tabs>
        <w:tab w:val="right" w:pos="4176"/>
      </w:tabs>
      <w:ind w:left="660" w:hanging="220"/>
    </w:pPr>
    <w:rPr>
      <w:rFonts w:ascii="Times New Roman" w:hAnsi="Times New Roman"/>
      <w:sz w:val="18"/>
    </w:rPr>
  </w:style>
  <w:style w:type="paragraph" w:styleId="Index4">
    <w:name w:val="index 4"/>
    <w:basedOn w:val="Standard"/>
    <w:next w:val="Standard"/>
    <w:semiHidden/>
    <w:pPr>
      <w:tabs>
        <w:tab w:val="right" w:pos="4176"/>
      </w:tabs>
      <w:ind w:left="880" w:hanging="220"/>
    </w:pPr>
    <w:rPr>
      <w:rFonts w:ascii="Times New Roman" w:hAnsi="Times New Roman"/>
      <w:sz w:val="18"/>
    </w:rPr>
  </w:style>
  <w:style w:type="paragraph" w:styleId="Index5">
    <w:name w:val="index 5"/>
    <w:basedOn w:val="Standard"/>
    <w:next w:val="Standard"/>
    <w:semiHidden/>
    <w:pPr>
      <w:tabs>
        <w:tab w:val="right" w:pos="4176"/>
      </w:tabs>
      <w:ind w:left="1100" w:hanging="220"/>
    </w:pPr>
    <w:rPr>
      <w:rFonts w:ascii="Times New Roman" w:hAnsi="Times New Roman"/>
      <w:sz w:val="18"/>
    </w:rPr>
  </w:style>
  <w:style w:type="paragraph" w:styleId="Index6">
    <w:name w:val="index 6"/>
    <w:basedOn w:val="Standard"/>
    <w:next w:val="Standard"/>
    <w:semiHidden/>
    <w:pPr>
      <w:tabs>
        <w:tab w:val="right" w:pos="4176"/>
      </w:tabs>
      <w:ind w:left="1320" w:hanging="220"/>
    </w:pPr>
    <w:rPr>
      <w:rFonts w:ascii="Times New Roman" w:hAnsi="Times New Roman"/>
      <w:sz w:val="18"/>
    </w:rPr>
  </w:style>
  <w:style w:type="paragraph" w:styleId="Index7">
    <w:name w:val="index 7"/>
    <w:basedOn w:val="Standard"/>
    <w:next w:val="Standard"/>
    <w:semiHidden/>
    <w:pPr>
      <w:tabs>
        <w:tab w:val="right" w:pos="4176"/>
      </w:tabs>
      <w:ind w:left="1540" w:hanging="220"/>
    </w:pPr>
    <w:rPr>
      <w:rFonts w:ascii="Times New Roman" w:hAnsi="Times New Roman"/>
      <w:sz w:val="18"/>
    </w:rPr>
  </w:style>
  <w:style w:type="paragraph" w:styleId="Index8">
    <w:name w:val="index 8"/>
    <w:basedOn w:val="Standard"/>
    <w:next w:val="Standard"/>
    <w:semiHidden/>
    <w:pPr>
      <w:tabs>
        <w:tab w:val="right" w:pos="4176"/>
      </w:tabs>
      <w:ind w:left="1760" w:hanging="220"/>
    </w:pPr>
    <w:rPr>
      <w:rFonts w:ascii="Times New Roman" w:hAnsi="Times New Roman"/>
      <w:sz w:val="18"/>
    </w:rPr>
  </w:style>
  <w:style w:type="paragraph" w:styleId="Index9">
    <w:name w:val="index 9"/>
    <w:basedOn w:val="Standard"/>
    <w:next w:val="Standard"/>
    <w:semiHidden/>
    <w:pPr>
      <w:tabs>
        <w:tab w:val="right" w:pos="4176"/>
      </w:tabs>
      <w:ind w:left="1980" w:hanging="220"/>
    </w:pPr>
    <w:rPr>
      <w:rFonts w:ascii="Times New Roman" w:hAnsi="Times New Roman"/>
      <w:sz w:val="18"/>
    </w:rPr>
  </w:style>
  <w:style w:type="paragraph" w:styleId="Indexberschrift">
    <w:name w:val="index heading"/>
    <w:basedOn w:val="Standard"/>
    <w:next w:val="Index1"/>
    <w:semiHidden/>
    <w:pPr>
      <w:spacing w:before="240" w:after="120"/>
      <w:jc w:val="center"/>
    </w:pPr>
    <w:rPr>
      <w:rFonts w:ascii="Times New Roman" w:hAnsi="Times New Roman"/>
      <w:b/>
      <w:sz w:val="26"/>
    </w:rPr>
  </w:style>
  <w:style w:type="paragraph" w:customStyle="1" w:styleId="Gliederung9">
    <w:name w:val="Gliederung 9"/>
    <w:basedOn w:val="Standard"/>
  </w:style>
  <w:style w:type="paragraph" w:styleId="Textkrper-Zeileneinzug">
    <w:name w:val="Body Text Indent"/>
    <w:basedOn w:val="Standard"/>
    <w:pPr>
      <w:tabs>
        <w:tab w:val="left" w:pos="2835"/>
        <w:tab w:val="right" w:pos="8789"/>
      </w:tabs>
      <w:ind w:left="2835" w:hanging="1984"/>
    </w:pPr>
  </w:style>
  <w:style w:type="character" w:styleId="Seitenzahl">
    <w:name w:val="page number"/>
    <w:basedOn w:val="Absatz-Standardschriftart"/>
  </w:style>
  <w:style w:type="character" w:styleId="Hyperlink">
    <w:name w:val="Hyperlink"/>
    <w:uiPriority w:val="99"/>
    <w:rPr>
      <w:color w:val="0000FF"/>
      <w:u w:val="single"/>
    </w:rPr>
  </w:style>
  <w:style w:type="paragraph" w:styleId="Aufzhlungszeichen">
    <w:name w:val="List Bullet"/>
    <w:basedOn w:val="Standard"/>
    <w:autoRedefine/>
    <w:pPr>
      <w:numPr>
        <w:numId w:val="2"/>
      </w:numPr>
    </w:pPr>
  </w:style>
  <w:style w:type="paragraph" w:styleId="Textkrper-Einzug2">
    <w:name w:val="Body Text Indent 2"/>
    <w:basedOn w:val="Standard"/>
    <w:pPr>
      <w:tabs>
        <w:tab w:val="right" w:pos="9072"/>
      </w:tabs>
    </w:pPr>
    <w:rPr>
      <w:b/>
    </w:rPr>
  </w:style>
  <w:style w:type="character" w:styleId="BesuchterLink">
    <w:name w:val="FollowedHyperlink"/>
    <w:rPr>
      <w:color w:val="800080"/>
      <w:u w:val="single"/>
    </w:rPr>
  </w:style>
  <w:style w:type="paragraph" w:styleId="Textkrper">
    <w:name w:val="Body Text"/>
    <w:basedOn w:val="Standard"/>
    <w:pPr>
      <w:ind w:left="0"/>
    </w:pPr>
    <w:rPr>
      <w:sz w:val="20"/>
    </w:rPr>
  </w:style>
  <w:style w:type="paragraph" w:styleId="Textkrper2">
    <w:name w:val="Body Text 2"/>
    <w:basedOn w:val="Standard"/>
    <w:pPr>
      <w:ind w:left="0"/>
    </w:pPr>
    <w:rPr>
      <w:sz w:val="16"/>
    </w:rPr>
  </w:style>
  <w:style w:type="paragraph" w:styleId="Textkrper-Einzug3">
    <w:name w:val="Body Text Indent 3"/>
    <w:basedOn w:val="Standard"/>
    <w:pPr>
      <w:ind w:left="850"/>
    </w:pPr>
  </w:style>
  <w:style w:type="paragraph" w:styleId="Textkrper3">
    <w:name w:val="Body Text 3"/>
    <w:basedOn w:val="Standar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40" w:lineRule="atLeast"/>
      <w:ind w:left="0"/>
    </w:pPr>
    <w:rPr>
      <w:sz w:val="16"/>
    </w:rPr>
  </w:style>
  <w:style w:type="paragraph" w:customStyle="1" w:styleId="Tab-Zeile8">
    <w:name w:val="Tab-Zeile 8"/>
    <w:basedOn w:val="Standard"/>
    <w:pPr>
      <w:keepLines/>
      <w:spacing w:before="40" w:after="40" w:line="280" w:lineRule="atLeast"/>
      <w:ind w:left="0"/>
    </w:pPr>
    <w:rPr>
      <w:sz w:val="16"/>
    </w:rPr>
  </w:style>
  <w:style w:type="paragraph" w:styleId="Untertitel">
    <w:name w:val="Subtitle"/>
    <w:basedOn w:val="Standard"/>
    <w:next w:val="Standard"/>
    <w:qFormat/>
    <w:pPr>
      <w:keepNext/>
      <w:keepLines/>
      <w:spacing w:before="240" w:after="120" w:line="280" w:lineRule="atLeast"/>
      <w:ind w:left="0"/>
    </w:pPr>
    <w:rPr>
      <w:b/>
    </w:rPr>
  </w:style>
  <w:style w:type="paragraph" w:customStyle="1" w:styleId="Tab-Zeile8Titel">
    <w:name w:val="Tab-Zeile 8 Titel"/>
    <w:basedOn w:val="Tab-Zeile8"/>
    <w:pPr>
      <w:keepNext/>
    </w:pPr>
  </w:style>
  <w:style w:type="paragraph" w:customStyle="1" w:styleId="Fusszeilegross">
    <w:name w:val="Fusszeile gross"/>
    <w:basedOn w:val="Fuzeile"/>
    <w:pPr>
      <w:keepLines/>
      <w:tabs>
        <w:tab w:val="center" w:pos="4536"/>
      </w:tabs>
    </w:pPr>
    <w:rPr>
      <w:sz w:val="20"/>
    </w:rPr>
  </w:style>
  <w:style w:type="paragraph" w:customStyle="1" w:styleId="Tab-Zeile10">
    <w:name w:val="Tab-Zeile 10"/>
    <w:basedOn w:val="Tab-Zeile8"/>
    <w:rPr>
      <w:sz w:val="20"/>
    </w:rPr>
  </w:style>
  <w:style w:type="paragraph" w:customStyle="1" w:styleId="Hngend0">
    <w:name w:val="Hängend+"/>
    <w:basedOn w:val="Standard"/>
    <w:pPr>
      <w:keepLines/>
      <w:numPr>
        <w:numId w:val="10"/>
      </w:numPr>
      <w:spacing w:after="240"/>
    </w:pPr>
    <w:rPr>
      <w:rFonts w:cs="Arial"/>
      <w:sz w:val="20"/>
      <w:szCs w:val="18"/>
    </w:rPr>
  </w:style>
  <w:style w:type="paragraph" w:customStyle="1" w:styleId="Doppelhngend">
    <w:name w:val="Doppelhängend"/>
    <w:basedOn w:val="Standard"/>
    <w:pPr>
      <w:keepLines/>
      <w:numPr>
        <w:numId w:val="9"/>
      </w:numPr>
      <w:tabs>
        <w:tab w:val="clear" w:pos="425"/>
        <w:tab w:val="num" w:pos="851"/>
      </w:tabs>
      <w:ind w:left="850"/>
    </w:pPr>
    <w:rPr>
      <w:rFonts w:cs="Arial"/>
      <w:sz w:val="20"/>
      <w:szCs w:val="18"/>
    </w:rPr>
  </w:style>
  <w:style w:type="paragraph" w:customStyle="1" w:styleId="Doppelhngend0">
    <w:name w:val="Doppelhängend+"/>
    <w:basedOn w:val="Doppelhngend"/>
    <w:pPr>
      <w:spacing w:after="240"/>
    </w:pPr>
  </w:style>
  <w:style w:type="paragraph" w:customStyle="1" w:styleId="Hngend">
    <w:name w:val="Hängend"/>
    <w:basedOn w:val="Standard"/>
    <w:pPr>
      <w:keepLines/>
      <w:numPr>
        <w:numId w:val="8"/>
      </w:numPr>
    </w:pPr>
    <w:rPr>
      <w:rFonts w:cs="Arial"/>
      <w:sz w:val="20"/>
      <w:szCs w:val="18"/>
    </w:rPr>
  </w:style>
  <w:style w:type="paragraph" w:customStyle="1" w:styleId="L1A0">
    <w:name w:val="L1 – A0"/>
    <w:basedOn w:val="Standard"/>
    <w:pPr>
      <w:keepLines/>
      <w:numPr>
        <w:numId w:val="12"/>
      </w:numPr>
    </w:pPr>
    <w:rPr>
      <w:rFonts w:cs="Arial"/>
      <w:sz w:val="20"/>
      <w:szCs w:val="18"/>
    </w:rPr>
  </w:style>
  <w:style w:type="paragraph" w:customStyle="1" w:styleId="L1A1">
    <w:name w:val="L1 – A1"/>
    <w:basedOn w:val="Standard"/>
    <w:pPr>
      <w:keepLines/>
      <w:numPr>
        <w:numId w:val="13"/>
      </w:numPr>
      <w:tabs>
        <w:tab w:val="clear" w:pos="0"/>
      </w:tabs>
      <w:spacing w:before="140"/>
      <w:ind w:left="284"/>
    </w:pPr>
    <w:rPr>
      <w:rFonts w:cs="Arial"/>
      <w:szCs w:val="18"/>
    </w:rPr>
  </w:style>
  <w:style w:type="paragraph" w:styleId="Listennummer3">
    <w:name w:val="List Number 3"/>
    <w:basedOn w:val="Standard"/>
    <w:pPr>
      <w:keepLines/>
      <w:numPr>
        <w:numId w:val="7"/>
      </w:numPr>
      <w:tabs>
        <w:tab w:val="clear" w:pos="926"/>
        <w:tab w:val="left" w:pos="851"/>
      </w:tabs>
      <w:ind w:left="1135" w:hanging="284"/>
    </w:pPr>
    <w:rPr>
      <w:rFonts w:ascii="Times New Roman" w:hAnsi="Times New Roman"/>
      <w:lang w:val="en-US" w:eastAsia="en-US"/>
    </w:rPr>
  </w:style>
  <w:style w:type="paragraph" w:customStyle="1" w:styleId="AA1stlevelbullet">
    <w:name w:val="AA 1st level bullet"/>
    <w:basedOn w:val="Standard"/>
    <w:pPr>
      <w:keepLines/>
      <w:numPr>
        <w:numId w:val="17"/>
      </w:numPr>
      <w:spacing w:line="240" w:lineRule="atLeast"/>
    </w:pPr>
    <w:rPr>
      <w:rFonts w:ascii="Times New Roman" w:hAnsi="Times New Roman"/>
      <w:lang w:eastAsia="en-US"/>
    </w:rPr>
  </w:style>
  <w:style w:type="paragraph" w:customStyle="1" w:styleId="AA2ndlevelbullet">
    <w:name w:val="AA 2nd level bullet"/>
    <w:basedOn w:val="AA1stlevelbullet"/>
    <w:pPr>
      <w:numPr>
        <w:numId w:val="16"/>
      </w:numPr>
      <w:tabs>
        <w:tab w:val="clear" w:pos="283"/>
        <w:tab w:val="num" w:pos="1276"/>
      </w:tabs>
      <w:ind w:left="454" w:hanging="227"/>
    </w:pPr>
  </w:style>
  <w:style w:type="paragraph" w:styleId="Aufzhlungszeichen2">
    <w:name w:val="List Bullet 2"/>
    <w:basedOn w:val="Standard"/>
    <w:autoRedefine/>
    <w:pPr>
      <w:keepLines/>
      <w:tabs>
        <w:tab w:val="left" w:pos="567"/>
        <w:tab w:val="left" w:pos="3969"/>
      </w:tabs>
      <w:spacing w:before="60"/>
      <w:ind w:left="1"/>
    </w:pPr>
    <w:rPr>
      <w:rFonts w:cs="Arial"/>
      <w:sz w:val="20"/>
      <w:lang w:eastAsia="en-US"/>
    </w:rPr>
  </w:style>
  <w:style w:type="paragraph" w:styleId="Aufzhlungszeichen3">
    <w:name w:val="List Bullet 3"/>
    <w:basedOn w:val="Standard"/>
    <w:autoRedefine/>
    <w:pPr>
      <w:keepLines/>
      <w:numPr>
        <w:numId w:val="3"/>
      </w:numPr>
      <w:tabs>
        <w:tab w:val="clear" w:pos="926"/>
        <w:tab w:val="left" w:pos="851"/>
      </w:tabs>
      <w:ind w:left="1135" w:hanging="284"/>
    </w:pPr>
    <w:rPr>
      <w:rFonts w:ascii="Times New Roman" w:hAnsi="Times New Roman"/>
      <w:lang w:val="en-US" w:eastAsia="en-US"/>
    </w:rPr>
  </w:style>
  <w:style w:type="paragraph" w:styleId="Aufzhlungszeichen4">
    <w:name w:val="List Bullet 4"/>
    <w:basedOn w:val="Standard"/>
    <w:autoRedefine/>
    <w:pPr>
      <w:keepLines/>
      <w:numPr>
        <w:numId w:val="4"/>
      </w:numPr>
      <w:tabs>
        <w:tab w:val="clear" w:pos="1209"/>
        <w:tab w:val="left" w:pos="1134"/>
      </w:tabs>
      <w:ind w:left="1418" w:hanging="284"/>
    </w:pPr>
    <w:rPr>
      <w:rFonts w:ascii="Times New Roman" w:hAnsi="Times New Roman"/>
      <w:lang w:val="en-US" w:eastAsia="en-US"/>
    </w:rPr>
  </w:style>
  <w:style w:type="paragraph" w:styleId="Listennummer">
    <w:name w:val="List Number"/>
    <w:basedOn w:val="Standard"/>
    <w:pPr>
      <w:keepLines/>
      <w:numPr>
        <w:numId w:val="5"/>
      </w:numPr>
      <w:tabs>
        <w:tab w:val="left" w:pos="284"/>
      </w:tabs>
      <w:spacing w:before="40"/>
    </w:pPr>
    <w:rPr>
      <w:rFonts w:cs="Arial"/>
      <w:lang w:eastAsia="en-US"/>
    </w:rPr>
  </w:style>
  <w:style w:type="paragraph" w:styleId="Listennummer2">
    <w:name w:val="List Number 2"/>
    <w:basedOn w:val="Standard"/>
    <w:pPr>
      <w:keepLines/>
      <w:numPr>
        <w:numId w:val="6"/>
      </w:numPr>
      <w:tabs>
        <w:tab w:val="clear" w:pos="643"/>
        <w:tab w:val="left" w:pos="567"/>
      </w:tabs>
      <w:ind w:left="851" w:hanging="284"/>
    </w:pPr>
    <w:rPr>
      <w:rFonts w:ascii="Times New Roman" w:hAnsi="Times New Roman"/>
      <w:lang w:val="en-US" w:eastAsia="en-US"/>
    </w:rPr>
  </w:style>
  <w:style w:type="paragraph" w:customStyle="1" w:styleId="xl68">
    <w:name w:val="xl68"/>
    <w:basedOn w:val="Standard"/>
    <w:pPr>
      <w:keepLines/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</w:pPr>
    <w:rPr>
      <w:rFonts w:cs="Arial"/>
      <w:bCs/>
      <w:sz w:val="20"/>
      <w:szCs w:val="24"/>
    </w:rPr>
  </w:style>
  <w:style w:type="paragraph" w:customStyle="1" w:styleId="xl22">
    <w:name w:val="xl22"/>
    <w:basedOn w:val="Standard"/>
    <w:pPr>
      <w:keepLines/>
      <w:spacing w:before="100" w:beforeAutospacing="1" w:after="100" w:afterAutospacing="1"/>
      <w:ind w:left="0"/>
    </w:pPr>
    <w:rPr>
      <w:rFonts w:cs="Arial"/>
      <w:sz w:val="20"/>
      <w:szCs w:val="24"/>
    </w:rPr>
  </w:style>
  <w:style w:type="paragraph" w:customStyle="1" w:styleId="Titelklein">
    <w:name w:val="Titel klein"/>
    <w:basedOn w:val="Titel"/>
    <w:pPr>
      <w:keepNext w:val="0"/>
      <w:keepLines/>
      <w:spacing w:before="240" w:after="60"/>
    </w:pPr>
    <w:rPr>
      <w:rFonts w:cs="Arial"/>
      <w:noProof/>
      <w:kern w:val="28"/>
      <w:sz w:val="20"/>
      <w:szCs w:val="18"/>
    </w:rPr>
  </w:style>
  <w:style w:type="paragraph" w:customStyle="1" w:styleId="Tab-Zeile100">
    <w:name w:val="Tab-Zeile10"/>
    <w:basedOn w:val="Standard"/>
    <w:pPr>
      <w:keepLines/>
      <w:spacing w:before="60" w:after="60" w:line="280" w:lineRule="atLeast"/>
      <w:ind w:left="0"/>
    </w:pPr>
    <w:rPr>
      <w:rFonts w:cs="Arial"/>
      <w:sz w:val="20"/>
      <w:szCs w:val="18"/>
    </w:rPr>
  </w:style>
  <w:style w:type="paragraph" w:styleId="NurText">
    <w:name w:val="Plain Text"/>
    <w:basedOn w:val="Standard"/>
    <w:pPr>
      <w:keepLines/>
      <w:ind w:left="0"/>
    </w:pPr>
    <w:rPr>
      <w:rFonts w:ascii="Courier New" w:hAnsi="Courier New" w:cs="Courier New"/>
      <w:sz w:val="20"/>
      <w:lang w:eastAsia="en-US"/>
    </w:rPr>
  </w:style>
  <w:style w:type="paragraph" w:customStyle="1" w:styleId="xl42">
    <w:name w:val="xl42"/>
    <w:basedOn w:val="Standard"/>
    <w:pPr>
      <w:keepLines/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</w:pPr>
    <w:rPr>
      <w:rFonts w:cs="Arial"/>
      <w:b/>
      <w:bCs/>
      <w:sz w:val="20"/>
      <w:szCs w:val="24"/>
    </w:rPr>
  </w:style>
  <w:style w:type="paragraph" w:customStyle="1" w:styleId="TitelGrafik">
    <w:name w:val="Titel Grafik"/>
    <w:basedOn w:val="Standard"/>
    <w:pPr>
      <w:keepNext/>
      <w:keepLines/>
      <w:spacing w:before="24" w:after="80" w:line="280" w:lineRule="atLeast"/>
      <w:ind w:left="0"/>
    </w:pPr>
    <w:rPr>
      <w:sz w:val="20"/>
    </w:rPr>
  </w:style>
  <w:style w:type="paragraph" w:customStyle="1" w:styleId="Kommentar">
    <w:name w:val="Kommentar"/>
    <w:basedOn w:val="Standard"/>
    <w:pPr>
      <w:keepLines/>
      <w:pBdr>
        <w:top w:val="single" w:sz="4" w:space="2" w:color="auto"/>
        <w:left w:val="single" w:sz="4" w:space="2" w:color="auto"/>
        <w:bottom w:val="single" w:sz="4" w:space="2" w:color="auto"/>
        <w:right w:val="single" w:sz="4" w:space="2" w:color="auto"/>
      </w:pBdr>
      <w:shd w:val="clear" w:color="auto" w:fill="E6E6E6"/>
      <w:spacing w:before="24" w:after="24" w:line="281" w:lineRule="auto"/>
      <w:ind w:left="40" w:right="40"/>
    </w:pPr>
    <w:rPr>
      <w:sz w:val="20"/>
    </w:rPr>
  </w:style>
  <w:style w:type="paragraph" w:customStyle="1" w:styleId="Normalklein">
    <w:name w:val="Normal klein"/>
    <w:basedOn w:val="Standard"/>
    <w:pPr>
      <w:keepLines/>
      <w:spacing w:line="264" w:lineRule="auto"/>
      <w:ind w:left="0"/>
    </w:pPr>
    <w:rPr>
      <w:sz w:val="16"/>
    </w:rPr>
  </w:style>
  <w:style w:type="paragraph" w:customStyle="1" w:styleId="Zusammenfassung">
    <w:name w:val="Zusammenfassung"/>
    <w:basedOn w:val="Standard"/>
    <w:pPr>
      <w:spacing w:before="120" w:line="288" w:lineRule="auto"/>
      <w:ind w:right="851"/>
    </w:pPr>
    <w:rPr>
      <w:sz w:val="20"/>
      <w:lang w:eastAsia="en-US"/>
    </w:rPr>
  </w:style>
  <w:style w:type="paragraph" w:customStyle="1" w:styleId="Dep-Titel">
    <w:name w:val="Dep-Titel"/>
    <w:basedOn w:val="Standard"/>
    <w:pPr>
      <w:keepLines/>
      <w:spacing w:before="60" w:line="280" w:lineRule="atLeast"/>
      <w:ind w:left="0"/>
    </w:pPr>
    <w:rPr>
      <w:rFonts w:cs="Arial"/>
      <w:b/>
      <w:sz w:val="18"/>
    </w:rPr>
  </w:style>
  <w:style w:type="paragraph" w:customStyle="1" w:styleId="Zsfasshngend">
    <w:name w:val="Zsfass_hängend"/>
    <w:basedOn w:val="Zusammenfassung"/>
    <w:pPr>
      <w:numPr>
        <w:numId w:val="18"/>
      </w:numPr>
      <w:tabs>
        <w:tab w:val="clear" w:pos="360"/>
        <w:tab w:val="num" w:pos="1211"/>
      </w:tabs>
      <w:spacing w:before="0"/>
      <w:ind w:left="1211"/>
    </w:pPr>
  </w:style>
  <w:style w:type="paragraph" w:customStyle="1" w:styleId="DF">
    <w:name w:val="DF"/>
    <w:basedOn w:val="DE"/>
    <w:pPr>
      <w:keepNext w:val="0"/>
      <w:numPr>
        <w:numId w:val="19"/>
      </w:numPr>
      <w:tabs>
        <w:tab w:val="clear" w:pos="360"/>
      </w:tabs>
      <w:spacing w:before="20" w:after="20"/>
      <w:ind w:left="851"/>
    </w:pPr>
  </w:style>
  <w:style w:type="paragraph" w:customStyle="1" w:styleId="DE">
    <w:name w:val="DE"/>
    <w:basedOn w:val="DD"/>
    <w:pPr>
      <w:numPr>
        <w:numId w:val="14"/>
      </w:numPr>
      <w:ind w:left="567"/>
    </w:pPr>
  </w:style>
  <w:style w:type="paragraph" w:customStyle="1" w:styleId="DD">
    <w:name w:val="DD"/>
    <w:basedOn w:val="Standard"/>
    <w:pPr>
      <w:keepNext/>
      <w:numPr>
        <w:numId w:val="11"/>
      </w:numPr>
      <w:spacing w:after="60"/>
      <w:ind w:left="284" w:hanging="284"/>
    </w:pPr>
    <w:rPr>
      <w:szCs w:val="24"/>
      <w:lang w:val="en-GB" w:eastAsia="en-US"/>
    </w:rPr>
  </w:style>
  <w:style w:type="paragraph" w:customStyle="1" w:styleId="TD">
    <w:name w:val="TD"/>
    <w:basedOn w:val="TC"/>
    <w:pPr>
      <w:numPr>
        <w:numId w:val="20"/>
      </w:numPr>
      <w:tabs>
        <w:tab w:val="clear" w:pos="360"/>
      </w:tabs>
      <w:spacing w:before="20" w:after="40"/>
    </w:pPr>
  </w:style>
  <w:style w:type="paragraph" w:customStyle="1" w:styleId="TC">
    <w:name w:val="TC"/>
    <w:basedOn w:val="Standard"/>
    <w:pPr>
      <w:spacing w:after="60"/>
      <w:ind w:left="0"/>
    </w:pPr>
    <w:rPr>
      <w:sz w:val="20"/>
      <w:szCs w:val="24"/>
      <w:lang w:val="en-GB" w:eastAsia="en-US"/>
    </w:rPr>
  </w:style>
  <w:style w:type="paragraph" w:customStyle="1" w:styleId="TE">
    <w:name w:val="TE"/>
    <w:basedOn w:val="TD"/>
    <w:pPr>
      <w:numPr>
        <w:numId w:val="15"/>
      </w:numPr>
    </w:pPr>
  </w:style>
  <w:style w:type="paragraph" w:customStyle="1" w:styleId="Leerzeile">
    <w:name w:val="Leerzeile"/>
    <w:basedOn w:val="Textkrper"/>
    <w:rPr>
      <w:sz w:val="22"/>
    </w:rPr>
  </w:style>
  <w:style w:type="paragraph" w:styleId="Dokumentstruktur">
    <w:name w:val="Document Map"/>
    <w:basedOn w:val="Standard"/>
    <w:semiHidden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aliases w:val="num.                          1 Zchn"/>
    <w:rPr>
      <w:rFonts w:ascii="Arial" w:hAnsi="Arial"/>
      <w:b/>
      <w:sz w:val="28"/>
      <w:lang w:val="de-DE" w:eastAsia="de-DE" w:bidi="ar-SA"/>
    </w:rPr>
  </w:style>
  <w:style w:type="character" w:customStyle="1" w:styleId="berschrift2Zchn">
    <w:name w:val="Überschrift 2 Zchn"/>
    <w:aliases w:val="num.                                               2 Zchn"/>
    <w:rPr>
      <w:rFonts w:ascii="Arial" w:hAnsi="Arial"/>
      <w:b/>
      <w:sz w:val="26"/>
      <w:lang w:val="de-DE" w:eastAsia="de-DE" w:bidi="ar-SA"/>
    </w:rPr>
  </w:style>
  <w:style w:type="paragraph" w:customStyle="1" w:styleId="C1HBullet2">
    <w:name w:val="C1H Bullet 2"/>
    <w:basedOn w:val="Standard"/>
    <w:pPr>
      <w:numPr>
        <w:numId w:val="21"/>
      </w:numPr>
    </w:pPr>
  </w:style>
  <w:style w:type="paragraph" w:customStyle="1" w:styleId="Aufzhlung1">
    <w:name w:val="Aufzählung1"/>
    <w:basedOn w:val="Standard"/>
    <w:pPr>
      <w:numPr>
        <w:numId w:val="22"/>
      </w:numPr>
      <w:spacing w:line="300" w:lineRule="atLeast"/>
      <w:jc w:val="both"/>
    </w:pPr>
    <w:rPr>
      <w:lang w:val="de-CH"/>
    </w:rPr>
  </w:style>
  <w:style w:type="table" w:styleId="Tabellenraster">
    <w:name w:val="Table Grid"/>
    <w:aliases w:val="TKB Tabelle 10pt"/>
    <w:basedOn w:val="NormaleTabelle"/>
    <w:rsid w:val="00185AF7"/>
    <w:pPr>
      <w:ind w:left="85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9288C"/>
    <w:pPr>
      <w:ind w:left="720"/>
      <w:contextualSpacing/>
    </w:pPr>
  </w:style>
  <w:style w:type="character" w:styleId="Fett">
    <w:name w:val="Strong"/>
    <w:basedOn w:val="Absatz-Standardschriftart"/>
    <w:uiPriority w:val="22"/>
    <w:qFormat/>
    <w:rsid w:val="00516F2C"/>
    <w:rPr>
      <w:b/>
      <w:bCs/>
    </w:rPr>
  </w:style>
  <w:style w:type="paragraph" w:customStyle="1" w:styleId="Aufzhlung14-34">
    <w:name w:val="Aufzählung 1/4 - 3/4"/>
    <w:basedOn w:val="Standard"/>
    <w:rsid w:val="004B3A42"/>
    <w:pPr>
      <w:numPr>
        <w:numId w:val="23"/>
      </w:numPr>
      <w:tabs>
        <w:tab w:val="left" w:pos="255"/>
        <w:tab w:val="left" w:pos="2160"/>
      </w:tabs>
      <w:spacing w:line="20" w:lineRule="atLeast"/>
    </w:pPr>
    <w:rPr>
      <w:rFonts w:ascii="Futura Book" w:hAnsi="Futura Book"/>
      <w:sz w:val="20"/>
      <w:lang w:val="de-CH"/>
    </w:rPr>
  </w:style>
  <w:style w:type="paragraph" w:styleId="StandardWeb">
    <w:name w:val="Normal (Web)"/>
    <w:basedOn w:val="Standard"/>
    <w:uiPriority w:val="99"/>
    <w:unhideWhenUsed/>
    <w:rsid w:val="006B0DDF"/>
    <w:pPr>
      <w:spacing w:before="100" w:beforeAutospacing="1" w:after="100" w:afterAutospacing="1"/>
      <w:ind w:left="0"/>
    </w:pPr>
    <w:rPr>
      <w:rFonts w:ascii="Times New Roman" w:eastAsiaTheme="minorEastAsia" w:hAnsi="Times New Roman"/>
      <w:sz w:val="24"/>
      <w:szCs w:val="24"/>
      <w:lang w:val="de-CH" w:eastAsia="de-CH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076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textevent.quickconnect.ch" TargetMode="External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2.xml"/><Relationship Id="rId10" Type="http://schemas.openxmlformats.org/officeDocument/2006/relationships/hyperlink" Target="file:///\\textevent\privat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Word\vorlagen\Standard\Dokumentation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763714-A14E-4755-9F57-E11D56D31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Dokumentation.dot</Template>
  <TotalTime>0</TotalTime>
  <Pages>15</Pages>
  <Words>1229</Words>
  <Characters>7743</Characters>
  <Application>Microsoft Office Word</Application>
  <DocSecurity>0</DocSecurity>
  <Lines>64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Kurzoffernte MKV</vt:lpstr>
    </vt:vector>
  </TitlesOfParts>
  <Company/>
  <LinksUpToDate>false</LinksUpToDate>
  <CharactersWithSpaces>8955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Kurzoffernte MKV</dc:title>
  <dc:creator>Stefan Hutter</dc:creator>
  <cp:lastModifiedBy>Stefan Hutter</cp:lastModifiedBy>
  <cp:revision>15</cp:revision>
  <cp:lastPrinted>2013-11-27T18:38:00Z</cp:lastPrinted>
  <dcterms:created xsi:type="dcterms:W3CDTF">2018-04-26T07:33:00Z</dcterms:created>
  <dcterms:modified xsi:type="dcterms:W3CDTF">2018-06-21T17:49:00Z</dcterms:modified>
</cp:coreProperties>
</file>